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AF" w:rsidRDefault="008C78AF">
      <w:pPr>
        <w:autoSpaceDE w:val="0"/>
        <w:autoSpaceDN w:val="0"/>
        <w:spacing w:after="78" w:line="220" w:lineRule="exact"/>
      </w:pPr>
    </w:p>
    <w:p w:rsidR="008C78AF" w:rsidRPr="00AC6AC9" w:rsidRDefault="00323FFD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81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213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АМС г. Владикавказа</w:t>
      </w:r>
    </w:p>
    <w:p w:rsidR="008C78AF" w:rsidRPr="00AC6AC9" w:rsidRDefault="00323FFD">
      <w:pPr>
        <w:autoSpaceDE w:val="0"/>
        <w:autoSpaceDN w:val="0"/>
        <w:spacing w:before="670" w:after="1436" w:line="230" w:lineRule="auto"/>
        <w:ind w:right="4058"/>
        <w:jc w:val="right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МБОУ СОШ № 8.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876" w:bottom="112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8C78AF" w:rsidRPr="00AC6AC9" w:rsidRDefault="00323FFD">
      <w:pPr>
        <w:autoSpaceDE w:val="0"/>
        <w:autoSpaceDN w:val="0"/>
        <w:spacing w:after="0" w:line="350" w:lineRule="auto"/>
        <w:ind w:left="2816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w w:val="102"/>
          <w:sz w:val="20"/>
          <w:lang w:val="ru-RU"/>
        </w:rPr>
        <w:lastRenderedPageBreak/>
        <w:t>РАССМОТРЕНО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: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на заседании МО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________________________________ ________________________________ Руководитель МО </w:t>
      </w:r>
      <w:r w:rsidRPr="00AC6AC9">
        <w:rPr>
          <w:lang w:val="ru-RU"/>
        </w:rPr>
        <w:br/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</w:t>
      </w:r>
      <w:proofErr w:type="gramStart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( </w:t>
      </w:r>
      <w:proofErr w:type="spellStart"/>
      <w:proofErr w:type="gramEnd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М.В.Константиниди</w:t>
      </w:r>
      <w:proofErr w:type="spellEnd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</w:t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</w:t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г.</w:t>
      </w:r>
    </w:p>
    <w:p w:rsidR="008C78AF" w:rsidRPr="00AC6AC9" w:rsidRDefault="00323FFD">
      <w:pPr>
        <w:tabs>
          <w:tab w:val="left" w:pos="3626"/>
          <w:tab w:val="left" w:pos="3878"/>
          <w:tab w:val="left" w:pos="3902"/>
        </w:tabs>
        <w:autoSpaceDE w:val="0"/>
        <w:autoSpaceDN w:val="0"/>
        <w:spacing w:before="1038" w:after="0" w:line="298" w:lineRule="auto"/>
        <w:ind w:left="3074" w:right="288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563236)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«Технология»</w:t>
      </w:r>
    </w:p>
    <w:p w:rsidR="008C78AF" w:rsidRPr="00AC6AC9" w:rsidRDefault="008C78AF">
      <w:pPr>
        <w:rPr>
          <w:lang w:val="ru-RU"/>
        </w:rPr>
        <w:sectPr w:rsidR="008C78AF" w:rsidRPr="00AC6AC9">
          <w:type w:val="continuous"/>
          <w:pgSz w:w="11900" w:h="16840"/>
          <w:pgMar w:top="298" w:right="876" w:bottom="1128" w:left="1440" w:header="720" w:footer="720" w:gutter="0"/>
          <w:cols w:num="2" w:space="720" w:equalWidth="0">
            <w:col w:w="6236" w:space="0"/>
            <w:col w:w="3348" w:space="0"/>
          </w:cols>
          <w:docGrid w:linePitch="360"/>
        </w:sectPr>
      </w:pPr>
    </w:p>
    <w:p w:rsidR="00AC6AC9" w:rsidRDefault="00323FFD" w:rsidP="00AC6AC9">
      <w:pPr>
        <w:autoSpaceDE w:val="0"/>
        <w:autoSpaceDN w:val="0"/>
        <w:spacing w:after="0" w:line="245" w:lineRule="auto"/>
        <w:ind w:left="96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w w:val="102"/>
          <w:sz w:val="20"/>
          <w:lang w:val="ru-RU"/>
        </w:rPr>
        <w:lastRenderedPageBreak/>
        <w:t>УТВЕРЖДАЮ</w:t>
      </w:r>
      <w:r w:rsidR="00AC6AC9">
        <w:rPr>
          <w:rFonts w:ascii="Times New Roman" w:eastAsia="Times New Roman" w:hAnsi="Times New Roman"/>
          <w:b/>
          <w:color w:val="000000"/>
          <w:w w:val="102"/>
          <w:sz w:val="20"/>
          <w:lang w:val="ru-RU"/>
        </w:rPr>
        <w:t>:</w:t>
      </w:r>
      <w:r w:rsidRPr="00AC6AC9">
        <w:rPr>
          <w:rFonts w:ascii="Times New Roman" w:eastAsia="Times New Roman" w:hAnsi="Times New Roman"/>
          <w:b/>
          <w:color w:val="000000"/>
          <w:w w:val="102"/>
          <w:sz w:val="20"/>
          <w:lang w:val="ru-RU"/>
        </w:rPr>
        <w:t xml:space="preserve">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Директор МБОУ СОШ №8 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им. К.Х.</w:t>
      </w:r>
      <w:r w:rsidR="00AC6AC9">
        <w:rPr>
          <w:lang w:val="ru-RU"/>
        </w:rPr>
        <w:t xml:space="preserve"> </w:t>
      </w:r>
      <w:proofErr w:type="spellStart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Карсанова</w:t>
      </w:r>
      <w:proofErr w:type="spellEnd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</w:p>
    <w:p w:rsidR="008C78AF" w:rsidRPr="00AC6AC9" w:rsidRDefault="00323FFD" w:rsidP="00AC6AC9">
      <w:pPr>
        <w:autoSpaceDE w:val="0"/>
        <w:autoSpaceDN w:val="0"/>
        <w:spacing w:after="0" w:line="245" w:lineRule="auto"/>
        <w:ind w:left="96"/>
        <w:rPr>
          <w:lang w:val="ru-RU"/>
        </w:rPr>
      </w:pP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______________( </w:t>
      </w:r>
      <w:proofErr w:type="spellStart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Г.И.Дзусов</w:t>
      </w:r>
      <w:proofErr w:type="spellEnd"/>
      <w:proofErr w:type="gramStart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)</w:t>
      </w:r>
      <w:proofErr w:type="gramEnd"/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Приказ №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</w:t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" </w:t>
      </w:r>
      <w:r w:rsid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2022</w:t>
      </w:r>
      <w:r w:rsidRPr="00AC6AC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г.</w:t>
      </w:r>
    </w:p>
    <w:p w:rsidR="008C78AF" w:rsidRPr="00AC6AC9" w:rsidRDefault="008C78AF">
      <w:pPr>
        <w:rPr>
          <w:lang w:val="ru-RU"/>
        </w:rPr>
        <w:sectPr w:rsidR="008C78AF" w:rsidRPr="00AC6AC9">
          <w:type w:val="nextColumn"/>
          <w:pgSz w:w="11900" w:h="16840"/>
          <w:pgMar w:top="298" w:right="876" w:bottom="1128" w:left="1440" w:header="720" w:footer="720" w:gutter="0"/>
          <w:cols w:num="2" w:space="720" w:equalWidth="0">
            <w:col w:w="6236" w:space="0"/>
            <w:col w:w="3348" w:space="0"/>
          </w:cols>
          <w:docGrid w:linePitch="360"/>
        </w:sectPr>
      </w:pPr>
    </w:p>
    <w:p w:rsidR="008C78AF" w:rsidRDefault="00323FFD">
      <w:pPr>
        <w:autoSpaceDE w:val="0"/>
        <w:autoSpaceDN w:val="0"/>
        <w:spacing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для 5 класса основного общего образования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C6AC9" w:rsidRDefault="00AC6AC9">
      <w:pPr>
        <w:autoSpaceDE w:val="0"/>
        <w:autoSpaceDN w:val="0"/>
        <w:spacing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C6AC9" w:rsidRDefault="00AC6AC9">
      <w:pPr>
        <w:autoSpaceDE w:val="0"/>
        <w:autoSpaceDN w:val="0"/>
        <w:spacing w:after="0" w:line="262" w:lineRule="auto"/>
        <w:ind w:left="230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C6AC9" w:rsidRPr="00AC6AC9" w:rsidRDefault="00AC6AC9">
      <w:pPr>
        <w:autoSpaceDE w:val="0"/>
        <w:autoSpaceDN w:val="0"/>
        <w:spacing w:after="0" w:line="262" w:lineRule="auto"/>
        <w:ind w:left="2304" w:right="2592"/>
        <w:jc w:val="center"/>
        <w:rPr>
          <w:lang w:val="ru-RU"/>
        </w:rPr>
      </w:pPr>
    </w:p>
    <w:p w:rsidR="00AC6AC9" w:rsidRDefault="00323FFD" w:rsidP="00AC6AC9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Багаева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Зарина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Ацамазовна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6AC9">
        <w:rPr>
          <w:lang w:val="ru-RU"/>
        </w:rPr>
        <w:br/>
      </w:r>
      <w:r w:rsidR="00AC6AC9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  <w:r w:rsidR="00AC6AC9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="00AC6AC9">
        <w:rPr>
          <w:rFonts w:ascii="Times New Roman" w:eastAsia="Times New Roman" w:hAnsi="Times New Roman"/>
          <w:color w:val="000000"/>
          <w:sz w:val="24"/>
          <w:lang w:val="ru-RU"/>
        </w:rPr>
        <w:br/>
      </w:r>
    </w:p>
    <w:p w:rsidR="00AC6AC9" w:rsidRDefault="00AC6AC9" w:rsidP="00AC6AC9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C6AC9" w:rsidRDefault="00AC6AC9" w:rsidP="00AC6AC9">
      <w:pPr>
        <w:autoSpaceDE w:val="0"/>
        <w:autoSpaceDN w:val="0"/>
        <w:spacing w:after="0" w:line="230" w:lineRule="auto"/>
        <w:ind w:right="3426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C78AF" w:rsidRPr="00AC6AC9" w:rsidRDefault="00AC6AC9" w:rsidP="00AC6AC9">
      <w:pPr>
        <w:autoSpaceDE w:val="0"/>
        <w:autoSpaceDN w:val="0"/>
        <w:spacing w:after="0" w:line="230" w:lineRule="auto"/>
        <w:ind w:right="3426"/>
        <w:jc w:val="center"/>
        <w:rPr>
          <w:lang w:val="ru-RU"/>
        </w:rPr>
        <w:sectPr w:rsidR="008C78AF" w:rsidRPr="00AC6AC9">
          <w:type w:val="continuous"/>
          <w:pgSz w:w="11900" w:h="16840"/>
          <w:pgMar w:top="298" w:right="876" w:bottom="1128" w:left="1440" w:header="720" w:footer="720" w:gutter="0"/>
          <w:cols w:space="720" w:equalWidth="0">
            <w:col w:w="9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br/>
        <w:t>г. Владикавказ 2022</w:t>
      </w: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7190" cy="9247689"/>
            <wp:effectExtent l="0" t="0" r="0" b="0"/>
            <wp:docPr id="1" name="Рисунок 1" descr="C:\Users\User1\Desktop\скан\рабпр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рабпрог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2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5577" w:rsidRDefault="00FB5577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C78AF" w:rsidRPr="00AC6AC9" w:rsidRDefault="00323FFD">
      <w:pPr>
        <w:autoSpaceDE w:val="0"/>
        <w:autoSpaceDN w:val="0"/>
        <w:spacing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C78AF" w:rsidRPr="00AC6AC9" w:rsidRDefault="00323FFD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8C78AF" w:rsidRPr="00AC6AC9" w:rsidRDefault="00323FFD">
      <w:pPr>
        <w:autoSpaceDE w:val="0"/>
        <w:autoSpaceDN w:val="0"/>
        <w:spacing w:before="310" w:after="0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C78AF" w:rsidRPr="00AC6AC9" w:rsidRDefault="00323FFD">
      <w:pPr>
        <w:autoSpaceDE w:val="0"/>
        <w:autoSpaceDN w:val="0"/>
        <w:spacing w:before="312" w:after="0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8C78AF" w:rsidRPr="00AC6AC9" w:rsidRDefault="00323FFD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самым</w:t>
      </w:r>
      <w:proofErr w:type="gramEnd"/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66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8C78AF" w:rsidRPr="00AC6AC9" w:rsidRDefault="00323FFD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8C78AF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AC6AC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</w:t>
            </w:r>
            <w:proofErr w:type="gramStart"/>
            <w:r w:rsidRPr="00AC6AC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л ь</w:t>
            </w:r>
            <w:proofErr w:type="gramEnd"/>
            <w:r w:rsidRPr="00AC6AC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ю </w:t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8C78AF" w:rsidRPr="00AC6AC9" w:rsidRDefault="00323FFD">
      <w:pPr>
        <w:autoSpaceDE w:val="0"/>
        <w:autoSpaceDN w:val="0"/>
        <w:spacing w:before="36" w:after="0" w:line="262" w:lineRule="auto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C78AF" w:rsidRPr="00AC6AC9" w:rsidRDefault="00323FFD">
      <w:pPr>
        <w:autoSpaceDE w:val="0"/>
        <w:autoSpaceDN w:val="0"/>
        <w:spacing w:before="310" w:after="0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C78AF" w:rsidRPr="00AC6AC9" w:rsidRDefault="00323FFD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8C78AF" w:rsidRPr="00AC6AC9" w:rsidRDefault="00323FFD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8C78AF" w:rsidRPr="00AC6AC9" w:rsidRDefault="00323FFD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8C78AF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8C78AF" w:rsidRPr="00AC6AC9" w:rsidRDefault="00323FFD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8C78AF" w:rsidRPr="00AC6AC9" w:rsidRDefault="00323FFD">
      <w:pPr>
        <w:autoSpaceDE w:val="0"/>
        <w:autoSpaceDN w:val="0"/>
        <w:spacing w:before="310" w:after="0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8C78AF" w:rsidRPr="00AC6AC9" w:rsidRDefault="00323FFD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8C78AF" w:rsidRPr="00AC6AC9" w:rsidRDefault="00323FFD">
      <w:pPr>
        <w:autoSpaceDE w:val="0"/>
        <w:autoSpaceDN w:val="0"/>
        <w:spacing w:before="310" w:after="0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66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C78AF" w:rsidRPr="00AC6AC9" w:rsidRDefault="00323FFD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8C78AF" w:rsidRPr="00AC6AC9" w:rsidRDefault="00323FFD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8C78AF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8C78AF" w:rsidRPr="00AC6AC9" w:rsidRDefault="00323FFD">
      <w:pPr>
        <w:autoSpaceDE w:val="0"/>
        <w:autoSpaceDN w:val="0"/>
        <w:spacing w:before="34" w:after="0" w:line="281" w:lineRule="auto"/>
        <w:rPr>
          <w:lang w:val="ru-RU"/>
        </w:rPr>
      </w:pP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C78AF" w:rsidRPr="00AC6AC9" w:rsidRDefault="00323FFD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8C78AF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8C78AF" w:rsidRPr="00AC6AC9" w:rsidRDefault="00323FFD">
      <w:pPr>
        <w:autoSpaceDE w:val="0"/>
        <w:autoSpaceDN w:val="0"/>
        <w:spacing w:before="36" w:after="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8C78AF" w:rsidRPr="00AC6AC9" w:rsidRDefault="00323FFD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C78AF" w:rsidRPr="00AC6AC9" w:rsidRDefault="00323FFD">
      <w:pPr>
        <w:autoSpaceDE w:val="0"/>
        <w:autoSpaceDN w:val="0"/>
        <w:spacing w:before="754" w:after="0" w:line="367" w:lineRule="auto"/>
        <w:ind w:left="180" w:right="4608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8C78AF" w:rsidRPr="00AC6AC9" w:rsidRDefault="00323FFD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2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8C78AF" w:rsidRPr="00AC6AC9" w:rsidRDefault="00323FFD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8C78AF" w:rsidRPr="00AC6AC9" w:rsidRDefault="00323FFD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8C78AF" w:rsidRPr="00AC6AC9" w:rsidRDefault="00323FFD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8C78AF" w:rsidRPr="00AC6AC9" w:rsidRDefault="00323FFD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8C78AF" w:rsidRPr="00AC6AC9" w:rsidRDefault="00323FFD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C78AF" w:rsidRPr="00AC6AC9" w:rsidRDefault="00323FFD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AC6AC9">
        <w:rPr>
          <w:lang w:val="ru-RU"/>
        </w:rPr>
        <w:tab/>
      </w:r>
      <w:proofErr w:type="gramStart"/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8C78AF" w:rsidRPr="00AC6AC9" w:rsidRDefault="00323FFD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8C78AF" w:rsidRPr="00AC6AC9" w:rsidRDefault="00323FFD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8C78AF" w:rsidRPr="00AC6AC9" w:rsidRDefault="00323FFD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8C78AF" w:rsidRPr="00AC6AC9" w:rsidRDefault="00323FFD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AC6AC9">
        <w:rPr>
          <w:lang w:val="ru-RU"/>
        </w:rPr>
        <w:tab/>
      </w: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8C78AF" w:rsidRPr="00AC6AC9" w:rsidRDefault="00323FFD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66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8C78AF" w:rsidRPr="00AC6AC9" w:rsidRDefault="00323FFD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8C78AF" w:rsidRPr="00AC6AC9" w:rsidRDefault="00323FFD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AC6AC9">
        <w:rPr>
          <w:lang w:val="ru-RU"/>
        </w:rPr>
        <w:tab/>
      </w: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8C78AF" w:rsidRPr="00AC6AC9" w:rsidRDefault="00323FFD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арактеризовать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8C78AF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8C78AF" w:rsidRPr="00AC6AC9" w:rsidRDefault="00323FFD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C6AC9">
        <w:rPr>
          <w:lang w:val="ru-RU"/>
        </w:rPr>
        <w:tab/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8C78AF" w:rsidRPr="00AC6AC9" w:rsidRDefault="00323FFD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8C78AF" w:rsidRPr="00AC6AC9" w:rsidRDefault="00323FFD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78" w:line="220" w:lineRule="exact"/>
        <w:rPr>
          <w:lang w:val="ru-RU"/>
        </w:rPr>
      </w:pPr>
    </w:p>
    <w:p w:rsidR="008C78AF" w:rsidRPr="00AC6AC9" w:rsidRDefault="00323FFD">
      <w:pPr>
        <w:autoSpaceDE w:val="0"/>
        <w:autoSpaceDN w:val="0"/>
        <w:spacing w:after="250" w:line="367" w:lineRule="auto"/>
        <w:ind w:left="180" w:right="2448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8C78AF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60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8C78AF" w:rsidRPr="00AC6AC9" w:rsidRDefault="00323FFD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AC6AC9">
        <w:rPr>
          <w:lang w:val="ru-RU"/>
        </w:rPr>
        <w:br/>
      </w:r>
      <w:r w:rsidRPr="00AC6AC9">
        <w:rPr>
          <w:lang w:val="ru-RU"/>
        </w:rPr>
        <w:tab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C78AF" w:rsidRPr="00AC6AC9" w:rsidRDefault="008C78AF">
      <w:pPr>
        <w:autoSpaceDE w:val="0"/>
        <w:autoSpaceDN w:val="0"/>
        <w:spacing w:after="64" w:line="220" w:lineRule="exact"/>
        <w:rPr>
          <w:lang w:val="ru-RU"/>
        </w:rPr>
      </w:pPr>
    </w:p>
    <w:p w:rsidR="008C78AF" w:rsidRDefault="00323FFD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50"/>
        <w:gridCol w:w="528"/>
        <w:gridCol w:w="1140"/>
        <w:gridCol w:w="1178"/>
        <w:gridCol w:w="864"/>
        <w:gridCol w:w="4706"/>
        <w:gridCol w:w="1262"/>
        <w:gridCol w:w="2678"/>
      </w:tblGrid>
      <w:tr w:rsidR="008C78A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C78A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</w:tr>
      <w:tr w:rsidR="008C78A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8C78AF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80" w:after="0" w:line="250" w:lineRule="auto"/>
              <w:ind w:left="72" w:right="864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80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https://resh.edu.ru/subject/lesson/663/ https://uchitel.pro/виды-деятельности-человека/</w:t>
            </w:r>
          </w:p>
        </w:tc>
      </w:tr>
      <w:tr w:rsidR="008C78A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способы передачи движения с заданными усилиями и скоростями;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графически простейшую схему машины или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механизма, в том числе с обратной связью;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resh.edu.ru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https://resh.edu.ru/subject/lesson/665/</w:t>
            </w:r>
          </w:p>
        </w:tc>
      </w:tr>
      <w:tr w:rsidR="008C78AF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</w:tr>
      <w:tr w:rsidR="008C78AF" w:rsidRPr="00FB55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AC6A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8C78A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называть основные виды деятельности в процессе создания технологии;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технологии;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металлов и области их использования; называть металлические детали машин и механизмов;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5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называть трудовые действия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150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</w:t>
            </w:r>
          </w:p>
        </w:tc>
        <w:tc>
          <w:tcPr>
            <w:tcW w:w="4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32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6840" w:h="11900"/>
          <w:pgMar w:top="282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750"/>
        <w:gridCol w:w="528"/>
        <w:gridCol w:w="1140"/>
        <w:gridCol w:w="1178"/>
        <w:gridCol w:w="864"/>
        <w:gridCol w:w="4706"/>
        <w:gridCol w:w="1262"/>
        <w:gridCol w:w="2678"/>
      </w:tblGrid>
      <w:tr w:rsidR="008C78AF" w:rsidRPr="00FB55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AC6AC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8C78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виды почв, определять плодородность почв, изучение структуры почвы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перечислять инструменты обработки почв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45" w:lineRule="auto"/>
              <w:ind w:left="72" w:right="18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uchi.ru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8C78AF">
        <w:trPr>
          <w:trHeight w:hRule="exact" w:val="35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</w:tr>
      <w:tr w:rsidR="008C78AF">
        <w:trPr>
          <w:trHeight w:hRule="exact" w:val="520"/>
        </w:trPr>
        <w:tc>
          <w:tcPr>
            <w:tcW w:w="314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951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78" w:line="220" w:lineRule="exact"/>
      </w:pPr>
    </w:p>
    <w:p w:rsidR="008C78AF" w:rsidRDefault="00323FF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C78A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C78A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AF" w:rsidRDefault="008C78AF"/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Преобразовательная деятельность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Простейшие машины и механизмы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 и изделия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Трудовые действия </w:t>
            </w:r>
            <w:r w:rsidRPr="00AC6AC9">
              <w:rPr>
                <w:lang w:val="ru-RU"/>
              </w:rPr>
              <w:br/>
            </w: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основные слагаемые технологии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ручные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почв, плодородие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почв, плодородие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почв, плодородие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почв, плодородие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Почвы, виды почв, плодородие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C78A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C78A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 обработки почв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C78A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Pr="00AC6AC9" w:rsidRDefault="00323FF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6AC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323FF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C78AF" w:rsidRDefault="008C78AF"/>
        </w:tc>
      </w:tr>
    </w:tbl>
    <w:p w:rsidR="008C78AF" w:rsidRDefault="008C78AF">
      <w:pPr>
        <w:autoSpaceDE w:val="0"/>
        <w:autoSpaceDN w:val="0"/>
        <w:spacing w:after="0" w:line="14" w:lineRule="exact"/>
      </w:pPr>
    </w:p>
    <w:p w:rsidR="008C78AF" w:rsidRDefault="008C78AF">
      <w:pPr>
        <w:sectPr w:rsidR="008C78A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78" w:line="220" w:lineRule="exact"/>
      </w:pPr>
    </w:p>
    <w:p w:rsidR="008C78AF" w:rsidRDefault="00323FFD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C78AF" w:rsidRDefault="00323FF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C78AF" w:rsidRPr="00AC6AC9" w:rsidRDefault="00323FFD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AC6AC9">
        <w:rPr>
          <w:lang w:val="ru-RU"/>
        </w:rPr>
        <w:br/>
      </w: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C78AF" w:rsidRPr="00AC6AC9" w:rsidRDefault="00323FFD">
      <w:pPr>
        <w:autoSpaceDE w:val="0"/>
        <w:autoSpaceDN w:val="0"/>
        <w:spacing w:before="262"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C78AF" w:rsidRPr="00AC6AC9" w:rsidRDefault="00323FFD">
      <w:pPr>
        <w:autoSpaceDE w:val="0"/>
        <w:autoSpaceDN w:val="0"/>
        <w:spacing w:before="166" w:after="0" w:line="271" w:lineRule="auto"/>
        <w:ind w:right="3888"/>
        <w:rPr>
          <w:lang w:val="ru-RU"/>
        </w:rPr>
      </w:pPr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для учителя к учебнику под редакцией Казакевича В.М. Электронная форма учебника Под редакцией В. М. Казакевича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tehnologiya</w:t>
      </w:r>
      <w:proofErr w:type="spellEnd"/>
      <w:r w:rsidRPr="00AC6AC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8C78AF" w:rsidRPr="00AC6AC9" w:rsidRDefault="00323FFD">
      <w:pPr>
        <w:autoSpaceDE w:val="0"/>
        <w:autoSpaceDN w:val="0"/>
        <w:spacing w:before="264" w:after="0" w:line="230" w:lineRule="auto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C78AF" w:rsidRDefault="00323FFD">
      <w:pPr>
        <w:autoSpaceDE w:val="0"/>
        <w:autoSpaceDN w:val="0"/>
        <w:spacing w:before="166" w:after="0" w:line="271" w:lineRule="auto"/>
        <w:ind w:right="9360"/>
      </w:pPr>
      <w:r>
        <w:rPr>
          <w:rFonts w:ascii="Times New Roman" w:eastAsia="Times New Roman" w:hAnsi="Times New Roman"/>
          <w:color w:val="000000"/>
          <w:sz w:val="24"/>
        </w:rPr>
        <w:t xml:space="preserve">resh.edu.ru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my.1sept.ru</w:t>
      </w:r>
    </w:p>
    <w:p w:rsidR="008C78AF" w:rsidRDefault="008C78AF">
      <w:pPr>
        <w:sectPr w:rsidR="008C78A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C78AF" w:rsidRDefault="008C78AF">
      <w:pPr>
        <w:autoSpaceDE w:val="0"/>
        <w:autoSpaceDN w:val="0"/>
        <w:spacing w:after="78" w:line="220" w:lineRule="exact"/>
      </w:pPr>
    </w:p>
    <w:p w:rsidR="008C78AF" w:rsidRPr="00AC6AC9" w:rsidRDefault="00323FFD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AC6AC9">
        <w:rPr>
          <w:lang w:val="ru-RU"/>
        </w:rPr>
        <w:br/>
      </w:r>
      <w:proofErr w:type="spellStart"/>
      <w:proofErr w:type="gramStart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AC6A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8C78AF" w:rsidRPr="00AC6AC9" w:rsidRDefault="008C78AF">
      <w:pPr>
        <w:rPr>
          <w:lang w:val="ru-RU"/>
        </w:rPr>
        <w:sectPr w:rsidR="008C78AF" w:rsidRPr="00AC6AC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23FFD" w:rsidRPr="00AC6AC9" w:rsidRDefault="00323FFD">
      <w:pPr>
        <w:rPr>
          <w:lang w:val="ru-RU"/>
        </w:rPr>
      </w:pPr>
    </w:p>
    <w:sectPr w:rsidR="00323FFD" w:rsidRPr="00AC6AC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9" w:rsidRDefault="00842029" w:rsidP="00AC6AC9">
      <w:pPr>
        <w:spacing w:after="0" w:line="240" w:lineRule="auto"/>
      </w:pPr>
      <w:r>
        <w:separator/>
      </w:r>
    </w:p>
  </w:endnote>
  <w:endnote w:type="continuationSeparator" w:id="0">
    <w:p w:rsidR="00842029" w:rsidRDefault="00842029" w:rsidP="00AC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9" w:rsidRDefault="00842029" w:rsidP="00AC6AC9">
      <w:pPr>
        <w:spacing w:after="0" w:line="240" w:lineRule="auto"/>
      </w:pPr>
      <w:r>
        <w:separator/>
      </w:r>
    </w:p>
  </w:footnote>
  <w:footnote w:type="continuationSeparator" w:id="0">
    <w:p w:rsidR="00842029" w:rsidRDefault="00842029" w:rsidP="00AC6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3FFD"/>
    <w:rsid w:val="00326F90"/>
    <w:rsid w:val="00842029"/>
    <w:rsid w:val="008C78AF"/>
    <w:rsid w:val="00AA1D8D"/>
    <w:rsid w:val="00AC6AC9"/>
    <w:rsid w:val="00B47730"/>
    <w:rsid w:val="00CB0664"/>
    <w:rsid w:val="00FB557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C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C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C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C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40471-6E30-4572-9265-C0F0DEDE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4762</Words>
  <Characters>27147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User1</cp:lastModifiedBy>
  <cp:revision>4</cp:revision>
  <cp:lastPrinted>2022-04-13T21:47:00Z</cp:lastPrinted>
  <dcterms:created xsi:type="dcterms:W3CDTF">2013-12-23T23:15:00Z</dcterms:created>
  <dcterms:modified xsi:type="dcterms:W3CDTF">2022-04-14T21:03:00Z</dcterms:modified>
  <cp:category/>
</cp:coreProperties>
</file>