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C4" w:rsidRPr="005C1172" w:rsidRDefault="005549C4" w:rsidP="00B543F3">
      <w:pPr>
        <w:spacing w:after="0" w:line="240" w:lineRule="auto"/>
        <w:jc w:val="center"/>
        <w:rPr>
          <w:rFonts w:ascii="Times New Roman" w:eastAsia="Times New Roman" w:hAnsi="Times New Roman" w:cs="Times New Roman"/>
          <w:b/>
          <w:bCs/>
          <w:color w:val="000000"/>
          <w:sz w:val="28"/>
          <w:szCs w:val="28"/>
          <w:lang w:eastAsia="ru-RU"/>
        </w:rPr>
      </w:pPr>
      <w:r w:rsidRPr="005C1172">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B543F3" w:rsidRPr="007D5F7F" w:rsidRDefault="00B543F3" w:rsidP="00B543F3">
      <w:pPr>
        <w:spacing w:after="0" w:line="240" w:lineRule="auto"/>
        <w:jc w:val="center"/>
        <w:rPr>
          <w:rFonts w:ascii="Times New Roman" w:eastAsia="Times New Roman" w:hAnsi="Times New Roman" w:cs="Times New Roman"/>
          <w:bCs/>
          <w:color w:val="000000"/>
          <w:sz w:val="24"/>
          <w:szCs w:val="24"/>
          <w:lang w:eastAsia="ru-RU"/>
        </w:rPr>
      </w:pPr>
      <w:r w:rsidRPr="007D5F7F">
        <w:rPr>
          <w:rFonts w:ascii="Times New Roman" w:eastAsia="Times New Roman" w:hAnsi="Times New Roman" w:cs="Times New Roman"/>
          <w:bCs/>
          <w:color w:val="000000"/>
          <w:sz w:val="24"/>
          <w:szCs w:val="24"/>
          <w:lang w:eastAsia="ru-RU"/>
        </w:rPr>
        <w:t>Министерство образования и науки Республики Северная Осетия-Алания</w:t>
      </w:r>
    </w:p>
    <w:p w:rsidR="00B543F3" w:rsidRPr="007D5F7F" w:rsidRDefault="00B543F3" w:rsidP="00B543F3">
      <w:pPr>
        <w:spacing w:after="0" w:line="240" w:lineRule="auto"/>
        <w:jc w:val="center"/>
        <w:rPr>
          <w:rFonts w:ascii="Times New Roman" w:eastAsia="Times New Roman" w:hAnsi="Times New Roman" w:cs="Times New Roman"/>
          <w:color w:val="000000"/>
          <w:sz w:val="24"/>
          <w:szCs w:val="24"/>
          <w:lang w:eastAsia="ru-RU"/>
        </w:rPr>
      </w:pPr>
      <w:r w:rsidRPr="007D5F7F">
        <w:rPr>
          <w:rFonts w:ascii="Times New Roman" w:eastAsia="Times New Roman" w:hAnsi="Times New Roman" w:cs="Times New Roman"/>
          <w:bCs/>
          <w:color w:val="000000"/>
          <w:sz w:val="24"/>
          <w:szCs w:val="24"/>
          <w:lang w:eastAsia="ru-RU"/>
        </w:rPr>
        <w:t>Управление образования Администр</w:t>
      </w:r>
      <w:r w:rsidR="009E767C" w:rsidRPr="007D5F7F">
        <w:rPr>
          <w:rFonts w:ascii="Times New Roman" w:eastAsia="Times New Roman" w:hAnsi="Times New Roman" w:cs="Times New Roman"/>
          <w:bCs/>
          <w:color w:val="000000"/>
          <w:sz w:val="24"/>
          <w:szCs w:val="24"/>
          <w:lang w:eastAsia="ru-RU"/>
        </w:rPr>
        <w:t>ации местного самоуправления г.</w:t>
      </w:r>
      <w:r w:rsidRPr="007D5F7F">
        <w:rPr>
          <w:rFonts w:ascii="Times New Roman" w:eastAsia="Times New Roman" w:hAnsi="Times New Roman" w:cs="Times New Roman"/>
          <w:bCs/>
          <w:color w:val="000000"/>
          <w:sz w:val="24"/>
          <w:szCs w:val="24"/>
          <w:lang w:eastAsia="ru-RU"/>
        </w:rPr>
        <w:t>Владикавказа</w:t>
      </w:r>
    </w:p>
    <w:p w:rsidR="005549C4" w:rsidRPr="007D5F7F" w:rsidRDefault="005549C4" w:rsidP="00B543F3">
      <w:pPr>
        <w:spacing w:after="0" w:line="240" w:lineRule="auto"/>
        <w:jc w:val="center"/>
        <w:rPr>
          <w:rFonts w:ascii="Times New Roman" w:eastAsia="Times New Roman" w:hAnsi="Times New Roman" w:cs="Times New Roman"/>
          <w:color w:val="000000"/>
          <w:sz w:val="24"/>
          <w:szCs w:val="24"/>
          <w:lang w:eastAsia="ru-RU"/>
        </w:rPr>
      </w:pPr>
      <w:r w:rsidRPr="007D5F7F">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w:t>
      </w:r>
      <w:r w:rsidR="00B543F3" w:rsidRPr="007D5F7F">
        <w:rPr>
          <w:rFonts w:ascii="Times New Roman" w:eastAsia="Times New Roman" w:hAnsi="Times New Roman" w:cs="Times New Roman"/>
          <w:color w:val="000000"/>
          <w:sz w:val="24"/>
          <w:szCs w:val="24"/>
          <w:lang w:eastAsia="ru-RU"/>
        </w:rPr>
        <w:t xml:space="preserve">средняя </w:t>
      </w:r>
      <w:r w:rsidRPr="007D5F7F">
        <w:rPr>
          <w:rFonts w:ascii="Times New Roman" w:eastAsia="Times New Roman" w:hAnsi="Times New Roman" w:cs="Times New Roman"/>
          <w:color w:val="000000"/>
          <w:sz w:val="24"/>
          <w:szCs w:val="24"/>
          <w:lang w:eastAsia="ru-RU"/>
        </w:rPr>
        <w:t>общеобразовательная</w:t>
      </w:r>
      <w:r w:rsidR="00B543F3" w:rsidRPr="007D5F7F">
        <w:rPr>
          <w:rFonts w:ascii="Times New Roman" w:eastAsia="Times New Roman" w:hAnsi="Times New Roman" w:cs="Times New Roman"/>
          <w:color w:val="000000"/>
          <w:sz w:val="24"/>
          <w:szCs w:val="24"/>
          <w:lang w:eastAsia="ru-RU"/>
        </w:rPr>
        <w:t xml:space="preserve"> </w:t>
      </w:r>
      <w:r w:rsidRPr="007D5F7F">
        <w:rPr>
          <w:rFonts w:ascii="Times New Roman" w:eastAsia="Times New Roman" w:hAnsi="Times New Roman" w:cs="Times New Roman"/>
          <w:color w:val="000000"/>
          <w:sz w:val="24"/>
          <w:szCs w:val="24"/>
          <w:lang w:eastAsia="ru-RU"/>
        </w:rPr>
        <w:t>школа №</w:t>
      </w:r>
      <w:r w:rsidR="00B543F3" w:rsidRPr="007D5F7F">
        <w:rPr>
          <w:rFonts w:ascii="Times New Roman" w:eastAsia="Times New Roman" w:hAnsi="Times New Roman" w:cs="Times New Roman"/>
          <w:color w:val="000000"/>
          <w:sz w:val="24"/>
          <w:szCs w:val="24"/>
          <w:lang w:eastAsia="ru-RU"/>
        </w:rPr>
        <w:t>8 им.</w:t>
      </w:r>
      <w:r w:rsidR="009E767C" w:rsidRPr="007D5F7F">
        <w:rPr>
          <w:rFonts w:ascii="Times New Roman" w:eastAsia="Times New Roman" w:hAnsi="Times New Roman" w:cs="Times New Roman"/>
          <w:color w:val="000000"/>
          <w:sz w:val="24"/>
          <w:szCs w:val="24"/>
          <w:lang w:eastAsia="ru-RU"/>
        </w:rPr>
        <w:t xml:space="preserve"> К.Х. </w:t>
      </w:r>
      <w:r w:rsidR="00B543F3" w:rsidRPr="007D5F7F">
        <w:rPr>
          <w:rFonts w:ascii="Times New Roman" w:eastAsia="Times New Roman" w:hAnsi="Times New Roman" w:cs="Times New Roman"/>
          <w:color w:val="000000"/>
          <w:sz w:val="24"/>
          <w:szCs w:val="24"/>
          <w:lang w:eastAsia="ru-RU"/>
        </w:rPr>
        <w:t>Карсанова.</w:t>
      </w:r>
    </w:p>
    <w:p w:rsidR="00B543F3" w:rsidRPr="005C1172" w:rsidRDefault="00B543F3" w:rsidP="00B543F3">
      <w:pPr>
        <w:spacing w:after="0" w:line="240" w:lineRule="auto"/>
        <w:jc w:val="center"/>
        <w:rPr>
          <w:rFonts w:ascii="Times New Roman" w:eastAsia="Times New Roman" w:hAnsi="Times New Roman" w:cs="Times New Roman"/>
          <w:color w:val="000000"/>
          <w:sz w:val="24"/>
          <w:szCs w:val="24"/>
          <w:lang w:eastAsia="ru-RU"/>
        </w:rPr>
      </w:pPr>
    </w:p>
    <w:p w:rsidR="00B543F3" w:rsidRPr="00B543F3" w:rsidRDefault="00B543F3" w:rsidP="00B543F3">
      <w:pPr>
        <w:spacing w:after="0" w:line="240" w:lineRule="auto"/>
        <w:jc w:val="center"/>
        <w:rPr>
          <w:rFonts w:ascii="Times New Roman" w:eastAsia="Times New Roman" w:hAnsi="Times New Roman" w:cs="Times New Roman"/>
          <w:color w:val="000000"/>
          <w:sz w:val="24"/>
          <w:szCs w:val="24"/>
          <w:lang w:eastAsia="ru-RU"/>
        </w:rPr>
      </w:pPr>
    </w:p>
    <w:tbl>
      <w:tblPr>
        <w:tblW w:w="9639" w:type="dxa"/>
        <w:tblInd w:w="-1507" w:type="dxa"/>
        <w:tblCellMar>
          <w:top w:w="15" w:type="dxa"/>
          <w:left w:w="15" w:type="dxa"/>
          <w:bottom w:w="15" w:type="dxa"/>
          <w:right w:w="15" w:type="dxa"/>
        </w:tblCellMar>
        <w:tblLook w:val="04A0"/>
      </w:tblPr>
      <w:tblGrid>
        <w:gridCol w:w="2492"/>
        <w:gridCol w:w="4006"/>
        <w:gridCol w:w="3141"/>
      </w:tblGrid>
      <w:tr w:rsidR="005549C4" w:rsidRPr="00A029AA" w:rsidTr="00E62290">
        <w:tc>
          <w:tcPr>
            <w:tcW w:w="2492" w:type="dxa"/>
            <w:tcBorders>
              <w:top w:val="nil"/>
              <w:left w:val="nil"/>
              <w:bottom w:val="nil"/>
              <w:right w:val="nil"/>
            </w:tcBorders>
            <w:tcMar>
              <w:top w:w="83" w:type="dxa"/>
              <w:left w:w="83" w:type="dxa"/>
              <w:bottom w:w="83" w:type="dxa"/>
              <w:right w:w="83" w:type="dxa"/>
            </w:tcMar>
            <w:hideMark/>
          </w:tcPr>
          <w:p w:rsidR="005549C4" w:rsidRPr="00A029AA" w:rsidRDefault="005549C4" w:rsidP="00E62290">
            <w:pPr>
              <w:spacing w:after="0" w:line="240" w:lineRule="auto"/>
              <w:rPr>
                <w:rFonts w:ascii="Times New Roman" w:eastAsia="Times New Roman" w:hAnsi="Times New Roman" w:cs="Times New Roman"/>
                <w:sz w:val="24"/>
                <w:szCs w:val="24"/>
                <w:lang w:eastAsia="ru-RU"/>
              </w:rPr>
            </w:pPr>
            <w:r w:rsidRPr="00A029AA">
              <w:rPr>
                <w:rFonts w:ascii="Times New Roman" w:eastAsia="Times New Roman" w:hAnsi="Times New Roman" w:cs="Times New Roman"/>
                <w:sz w:val="24"/>
                <w:szCs w:val="24"/>
                <w:lang w:eastAsia="ru-RU"/>
              </w:rPr>
              <w:t> </w:t>
            </w:r>
          </w:p>
        </w:tc>
        <w:tc>
          <w:tcPr>
            <w:tcW w:w="4006" w:type="dxa"/>
            <w:tcBorders>
              <w:top w:val="nil"/>
              <w:left w:val="nil"/>
              <w:bottom w:val="nil"/>
              <w:right w:val="nil"/>
            </w:tcBorders>
            <w:tcMar>
              <w:top w:w="83" w:type="dxa"/>
              <w:left w:w="83" w:type="dxa"/>
              <w:bottom w:w="83" w:type="dxa"/>
              <w:right w:w="83" w:type="dxa"/>
            </w:tcMar>
            <w:hideMark/>
          </w:tcPr>
          <w:p w:rsidR="005549C4" w:rsidRDefault="005549C4" w:rsidP="00E62290">
            <w:pPr>
              <w:spacing w:after="0" w:line="240" w:lineRule="auto"/>
              <w:rPr>
                <w:rFonts w:ascii="Times New Roman" w:eastAsia="Times New Roman" w:hAnsi="Times New Roman" w:cs="Times New Roman"/>
                <w:sz w:val="24"/>
                <w:szCs w:val="24"/>
                <w:lang w:eastAsia="ru-RU"/>
              </w:rPr>
            </w:pPr>
            <w:r w:rsidRPr="00A029AA">
              <w:rPr>
                <w:rFonts w:ascii="Times New Roman" w:eastAsia="Times New Roman" w:hAnsi="Times New Roman" w:cs="Times New Roman"/>
                <w:sz w:val="24"/>
                <w:szCs w:val="24"/>
                <w:lang w:eastAsia="ru-RU"/>
              </w:rPr>
              <w:t>РАССМОТРЕНО</w:t>
            </w:r>
            <w:r w:rsidRPr="00A029AA">
              <w:rPr>
                <w:rFonts w:ascii="Times New Roman" w:eastAsia="Times New Roman" w:hAnsi="Times New Roman" w:cs="Times New Roman"/>
                <w:sz w:val="24"/>
                <w:szCs w:val="24"/>
                <w:lang w:eastAsia="ru-RU"/>
              </w:rPr>
              <w:br/>
              <w:t xml:space="preserve">РУКОВОДИТЕЛЬ МО </w:t>
            </w:r>
          </w:p>
          <w:p w:rsidR="005549C4" w:rsidRDefault="005549C4" w:rsidP="00E62290">
            <w:pPr>
              <w:spacing w:after="0" w:line="240" w:lineRule="auto"/>
              <w:rPr>
                <w:rFonts w:ascii="Times New Roman" w:eastAsia="Times New Roman" w:hAnsi="Times New Roman" w:cs="Times New Roman"/>
                <w:sz w:val="24"/>
                <w:szCs w:val="24"/>
                <w:lang w:eastAsia="ru-RU"/>
              </w:rPr>
            </w:pPr>
            <w:r w:rsidRPr="00A029AA">
              <w:rPr>
                <w:rFonts w:ascii="Times New Roman" w:eastAsia="Times New Roman" w:hAnsi="Times New Roman" w:cs="Times New Roman"/>
                <w:sz w:val="24"/>
                <w:szCs w:val="24"/>
                <w:lang w:eastAsia="ru-RU"/>
              </w:rPr>
              <w:t>МБОУ СОШ №8</w:t>
            </w:r>
          </w:p>
          <w:p w:rsidR="005549C4" w:rsidRPr="00A029AA" w:rsidRDefault="005549C4" w:rsidP="00E62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A029AA">
              <w:rPr>
                <w:rFonts w:ascii="Times New Roman" w:eastAsia="Times New Roman" w:hAnsi="Times New Roman" w:cs="Times New Roman"/>
                <w:sz w:val="24"/>
                <w:szCs w:val="24"/>
                <w:lang w:eastAsia="ru-RU"/>
              </w:rPr>
              <w:t>._____________( Цаболова Т.Ф. )</w:t>
            </w:r>
            <w:r w:rsidRPr="00A029AA">
              <w:rPr>
                <w:rFonts w:ascii="Times New Roman" w:eastAsia="Times New Roman" w:hAnsi="Times New Roman" w:cs="Times New Roman"/>
                <w:sz w:val="24"/>
                <w:szCs w:val="24"/>
                <w:lang w:eastAsia="ru-RU"/>
              </w:rPr>
              <w:br/>
            </w:r>
            <w:r w:rsidRPr="00A029AA">
              <w:rPr>
                <w:rFonts w:ascii="Times New Roman" w:eastAsia="Times New Roman" w:hAnsi="Times New Roman" w:cs="Times New Roman"/>
                <w:sz w:val="24"/>
                <w:szCs w:val="24"/>
                <w:lang w:eastAsia="ru-RU"/>
              </w:rPr>
              <w:br/>
              <w:t>Протокол №______________</w:t>
            </w:r>
            <w:r>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от "____" _____________</w:t>
            </w:r>
            <w:r w:rsidRPr="00A029AA">
              <w:rPr>
                <w:rFonts w:ascii="Times New Roman" w:eastAsia="Times New Roman" w:hAnsi="Times New Roman" w:cs="Times New Roman"/>
                <w:sz w:val="24"/>
                <w:szCs w:val="24"/>
                <w:lang w:eastAsia="ru-RU"/>
              </w:rPr>
              <w:t> 20___ г.</w:t>
            </w:r>
          </w:p>
        </w:tc>
        <w:tc>
          <w:tcPr>
            <w:tcW w:w="3141" w:type="dxa"/>
            <w:tcBorders>
              <w:top w:val="nil"/>
              <w:left w:val="nil"/>
              <w:bottom w:val="nil"/>
              <w:right w:val="nil"/>
            </w:tcBorders>
            <w:tcMar>
              <w:top w:w="83" w:type="dxa"/>
              <w:left w:w="83" w:type="dxa"/>
              <w:bottom w:w="83" w:type="dxa"/>
              <w:right w:w="83" w:type="dxa"/>
            </w:tcMar>
            <w:hideMark/>
          </w:tcPr>
          <w:p w:rsidR="005549C4" w:rsidRDefault="005549C4" w:rsidP="00E62290">
            <w:pPr>
              <w:spacing w:after="0" w:line="240" w:lineRule="auto"/>
              <w:jc w:val="right"/>
              <w:rPr>
                <w:rFonts w:ascii="Times New Roman" w:eastAsia="Times New Roman" w:hAnsi="Times New Roman" w:cs="Times New Roman"/>
                <w:sz w:val="24"/>
                <w:szCs w:val="24"/>
                <w:lang w:eastAsia="ru-RU"/>
              </w:rPr>
            </w:pPr>
            <w:r w:rsidRPr="00A029AA">
              <w:rPr>
                <w:rFonts w:ascii="Times New Roman" w:eastAsia="Times New Roman" w:hAnsi="Times New Roman" w:cs="Times New Roman"/>
                <w:sz w:val="24"/>
                <w:szCs w:val="24"/>
                <w:lang w:eastAsia="ru-RU"/>
              </w:rPr>
              <w:t>УТВЕРЖДАЮ</w:t>
            </w:r>
            <w:r w:rsidRPr="00A029AA">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ДИРЕКТОР</w:t>
            </w:r>
          </w:p>
          <w:p w:rsidR="005549C4" w:rsidRDefault="005549C4" w:rsidP="00E622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МБОУ </w:t>
            </w:r>
            <w:r w:rsidRPr="00A029AA">
              <w:rPr>
                <w:rFonts w:ascii="Times New Roman" w:eastAsia="Times New Roman" w:hAnsi="Times New Roman" w:cs="Times New Roman"/>
                <w:sz w:val="24"/>
                <w:szCs w:val="24"/>
                <w:lang w:eastAsia="ru-RU"/>
              </w:rPr>
              <w:t>СОШ №8</w:t>
            </w:r>
          </w:p>
          <w:p w:rsidR="005549C4" w:rsidRPr="00A029AA" w:rsidRDefault="005549C4" w:rsidP="00E622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______</w:t>
            </w:r>
            <w:r w:rsidRPr="00A029A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Г.И.</w:t>
            </w:r>
            <w:r w:rsidRPr="00A029AA">
              <w:rPr>
                <w:rFonts w:ascii="Times New Roman" w:eastAsia="Times New Roman" w:hAnsi="Times New Roman" w:cs="Times New Roman"/>
                <w:sz w:val="24"/>
                <w:szCs w:val="24"/>
                <w:lang w:eastAsia="ru-RU"/>
              </w:rPr>
              <w:t>Дзусов )</w:t>
            </w:r>
            <w:r w:rsidRPr="00A029AA">
              <w:rPr>
                <w:rFonts w:ascii="Times New Roman" w:eastAsia="Times New Roman" w:hAnsi="Times New Roman" w:cs="Times New Roman"/>
                <w:sz w:val="24"/>
                <w:szCs w:val="24"/>
                <w:lang w:eastAsia="ru-RU"/>
              </w:rPr>
              <w:br/>
            </w:r>
            <w:r w:rsidRPr="00A029AA">
              <w:rPr>
                <w:rFonts w:ascii="Times New Roman" w:eastAsia="Times New Roman" w:hAnsi="Times New Roman" w:cs="Times New Roman"/>
                <w:sz w:val="24"/>
                <w:szCs w:val="24"/>
                <w:lang w:eastAsia="ru-RU"/>
              </w:rPr>
              <w:br/>
            </w:r>
          </w:p>
        </w:tc>
      </w:tr>
    </w:tbl>
    <w:p w:rsidR="005549C4" w:rsidRDefault="005549C4" w:rsidP="005549C4">
      <w:pPr>
        <w:spacing w:before="240" w:after="120" w:line="240" w:lineRule="atLeast"/>
        <w:jc w:val="center"/>
        <w:outlineLvl w:val="1"/>
        <w:rPr>
          <w:rFonts w:ascii="LiberationSerif" w:eastAsia="Times New Roman" w:hAnsi="LiberationSerif" w:cs="Times New Roman"/>
          <w:b/>
          <w:bCs/>
          <w:caps/>
          <w:color w:val="000000"/>
          <w:sz w:val="32"/>
          <w:szCs w:val="32"/>
          <w:lang w:eastAsia="ru-RU"/>
        </w:rPr>
      </w:pPr>
    </w:p>
    <w:p w:rsidR="005549C4" w:rsidRDefault="005549C4" w:rsidP="005549C4">
      <w:pPr>
        <w:spacing w:before="240" w:after="120" w:line="240" w:lineRule="atLeast"/>
        <w:jc w:val="center"/>
        <w:outlineLvl w:val="1"/>
        <w:rPr>
          <w:rFonts w:ascii="LiberationSerif" w:eastAsia="Times New Roman" w:hAnsi="LiberationSerif" w:cs="Times New Roman"/>
          <w:b/>
          <w:bCs/>
          <w:caps/>
          <w:color w:val="000000"/>
          <w:sz w:val="32"/>
          <w:szCs w:val="32"/>
          <w:lang w:eastAsia="ru-RU"/>
        </w:rPr>
      </w:pPr>
    </w:p>
    <w:p w:rsidR="005549C4" w:rsidRPr="00A029AA" w:rsidRDefault="005549C4" w:rsidP="005549C4">
      <w:pPr>
        <w:spacing w:before="240" w:after="120" w:line="240" w:lineRule="atLeast"/>
        <w:jc w:val="center"/>
        <w:outlineLvl w:val="1"/>
        <w:rPr>
          <w:rFonts w:ascii="LiberationSerif" w:eastAsia="Times New Roman" w:hAnsi="LiberationSerif" w:cs="Times New Roman"/>
          <w:b/>
          <w:bCs/>
          <w:caps/>
          <w:color w:val="000000"/>
          <w:sz w:val="32"/>
          <w:szCs w:val="32"/>
          <w:lang w:eastAsia="ru-RU"/>
        </w:rPr>
      </w:pPr>
      <w:r w:rsidRPr="00A029AA">
        <w:rPr>
          <w:rFonts w:ascii="LiberationSerif" w:eastAsia="Times New Roman" w:hAnsi="LiberationSerif" w:cs="Times New Roman"/>
          <w:b/>
          <w:bCs/>
          <w:caps/>
          <w:color w:val="000000"/>
          <w:sz w:val="32"/>
          <w:szCs w:val="32"/>
          <w:lang w:eastAsia="ru-RU"/>
        </w:rPr>
        <w:t>РАБОЧАЯ ПРОГРАММА</w:t>
      </w:r>
      <w:r w:rsidRPr="00A029AA">
        <w:rPr>
          <w:rFonts w:ascii="LiberationSerif" w:eastAsia="Times New Roman" w:hAnsi="LiberationSerif" w:cs="Times New Roman"/>
          <w:b/>
          <w:bCs/>
          <w:caps/>
          <w:color w:val="000000"/>
          <w:sz w:val="32"/>
          <w:szCs w:val="32"/>
          <w:lang w:eastAsia="ru-RU"/>
        </w:rPr>
        <w:br/>
        <w:t>(ID 294162)</w:t>
      </w:r>
    </w:p>
    <w:p w:rsidR="005549C4" w:rsidRPr="00A029AA" w:rsidRDefault="005549C4" w:rsidP="005549C4">
      <w:pPr>
        <w:spacing w:after="0" w:line="240" w:lineRule="auto"/>
        <w:ind w:firstLine="227"/>
        <w:jc w:val="center"/>
        <w:rPr>
          <w:rFonts w:ascii="LiberationSerif" w:eastAsia="Times New Roman" w:hAnsi="LiberationSerif" w:cs="Times New Roman"/>
          <w:color w:val="000000"/>
          <w:sz w:val="28"/>
          <w:szCs w:val="28"/>
          <w:lang w:eastAsia="ru-RU"/>
        </w:rPr>
      </w:pPr>
      <w:r w:rsidRPr="00A029AA">
        <w:rPr>
          <w:rFonts w:ascii="LiberationSerif" w:eastAsia="Times New Roman" w:hAnsi="LiberationSerif" w:cs="Times New Roman"/>
          <w:color w:val="000000"/>
          <w:sz w:val="28"/>
          <w:szCs w:val="28"/>
          <w:lang w:eastAsia="ru-RU"/>
        </w:rPr>
        <w:t>учебного предмета</w:t>
      </w:r>
    </w:p>
    <w:p w:rsidR="005549C4" w:rsidRPr="00A029AA" w:rsidRDefault="005549C4" w:rsidP="005549C4">
      <w:pPr>
        <w:spacing w:after="0" w:line="240" w:lineRule="auto"/>
        <w:ind w:firstLine="227"/>
        <w:jc w:val="center"/>
        <w:rPr>
          <w:rFonts w:ascii="LiberationSerif" w:eastAsia="Times New Roman" w:hAnsi="LiberationSerif" w:cs="Times New Roman"/>
          <w:color w:val="000000"/>
          <w:sz w:val="28"/>
          <w:szCs w:val="28"/>
          <w:lang w:eastAsia="ru-RU"/>
        </w:rPr>
      </w:pPr>
      <w:r w:rsidRPr="00A029AA">
        <w:rPr>
          <w:rFonts w:ascii="LiberationSerif" w:eastAsia="Times New Roman" w:hAnsi="LiberationSerif" w:cs="Times New Roman"/>
          <w:color w:val="000000"/>
          <w:sz w:val="28"/>
          <w:szCs w:val="28"/>
          <w:lang w:eastAsia="ru-RU"/>
        </w:rPr>
        <w:t>«Физическая культура»</w:t>
      </w:r>
    </w:p>
    <w:p w:rsidR="005549C4" w:rsidRPr="00A029AA" w:rsidRDefault="005549C4" w:rsidP="005549C4">
      <w:pPr>
        <w:spacing w:after="0" w:line="240" w:lineRule="auto"/>
        <w:ind w:firstLine="227"/>
        <w:jc w:val="center"/>
        <w:rPr>
          <w:rFonts w:ascii="LiberationSerif" w:eastAsia="Times New Roman" w:hAnsi="LiberationSerif" w:cs="Times New Roman"/>
          <w:color w:val="000000"/>
          <w:sz w:val="28"/>
          <w:szCs w:val="28"/>
          <w:lang w:eastAsia="ru-RU"/>
        </w:rPr>
      </w:pPr>
      <w:r w:rsidRPr="00A029AA">
        <w:rPr>
          <w:rFonts w:ascii="LiberationSerif" w:eastAsia="Times New Roman" w:hAnsi="LiberationSerif" w:cs="Times New Roman"/>
          <w:color w:val="000000"/>
          <w:sz w:val="28"/>
          <w:szCs w:val="28"/>
          <w:lang w:eastAsia="ru-RU"/>
        </w:rPr>
        <w:t>для 1 класса начального общего образования</w:t>
      </w:r>
    </w:p>
    <w:p w:rsidR="005549C4" w:rsidRPr="00A029AA" w:rsidRDefault="005549C4" w:rsidP="005549C4">
      <w:pPr>
        <w:spacing w:after="0" w:line="240" w:lineRule="auto"/>
        <w:ind w:firstLine="227"/>
        <w:jc w:val="center"/>
        <w:rPr>
          <w:rFonts w:ascii="LiberationSerif" w:eastAsia="Times New Roman" w:hAnsi="LiberationSerif" w:cs="Times New Roman"/>
          <w:color w:val="000000"/>
          <w:sz w:val="28"/>
          <w:szCs w:val="28"/>
          <w:lang w:eastAsia="ru-RU"/>
        </w:rPr>
      </w:pPr>
      <w:r w:rsidRPr="00A029AA">
        <w:rPr>
          <w:rFonts w:ascii="LiberationSerif" w:eastAsia="Times New Roman" w:hAnsi="LiberationSerif" w:cs="Times New Roman"/>
          <w:color w:val="000000"/>
          <w:sz w:val="28"/>
          <w:szCs w:val="28"/>
          <w:lang w:eastAsia="ru-RU"/>
        </w:rPr>
        <w:t>на 2022-2023 учебный год</w:t>
      </w:r>
    </w:p>
    <w:p w:rsidR="005549C4" w:rsidRDefault="005549C4" w:rsidP="005549C4">
      <w:pPr>
        <w:spacing w:after="0" w:line="240" w:lineRule="auto"/>
        <w:ind w:firstLine="227"/>
        <w:jc w:val="center"/>
        <w:rPr>
          <w:rFonts w:ascii="LiberationSerif" w:eastAsia="Times New Roman" w:hAnsi="LiberationSerif" w:cs="Times New Roman"/>
          <w:color w:val="000000"/>
          <w:sz w:val="18"/>
          <w:szCs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szCs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szCs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szCs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szCs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szCs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szCs w:val="18"/>
          <w:lang w:eastAsia="ru-RU"/>
        </w:rPr>
      </w:pPr>
    </w:p>
    <w:p w:rsidR="005549C4" w:rsidRPr="00A029AA" w:rsidRDefault="005549C4" w:rsidP="005549C4">
      <w:pPr>
        <w:spacing w:after="0" w:line="240" w:lineRule="auto"/>
        <w:ind w:firstLine="227"/>
        <w:jc w:val="center"/>
        <w:rPr>
          <w:rFonts w:ascii="LiberationSerif" w:eastAsia="Times New Roman" w:hAnsi="LiberationSerif" w:cs="Times New Roman"/>
          <w:color w:val="000000"/>
          <w:sz w:val="18"/>
          <w:szCs w:val="18"/>
          <w:lang w:eastAsia="ru-RU"/>
        </w:rPr>
      </w:pPr>
    </w:p>
    <w:p w:rsidR="005549C4" w:rsidRPr="00A029AA" w:rsidRDefault="005549C4" w:rsidP="005549C4">
      <w:pPr>
        <w:spacing w:after="0" w:line="240" w:lineRule="auto"/>
        <w:ind w:firstLine="227"/>
        <w:jc w:val="right"/>
        <w:rPr>
          <w:rFonts w:ascii="LiberationSerif" w:eastAsia="Times New Roman" w:hAnsi="LiberationSerif" w:cs="Times New Roman"/>
          <w:color w:val="000000"/>
          <w:sz w:val="28"/>
          <w:szCs w:val="28"/>
          <w:lang w:eastAsia="ru-RU"/>
        </w:rPr>
      </w:pPr>
      <w:r w:rsidRPr="00A029AA">
        <w:rPr>
          <w:rFonts w:ascii="LiberationSerif" w:eastAsia="Times New Roman" w:hAnsi="LiberationSerif" w:cs="Times New Roman"/>
          <w:color w:val="000000"/>
          <w:sz w:val="28"/>
          <w:szCs w:val="28"/>
          <w:lang w:eastAsia="ru-RU"/>
        </w:rPr>
        <w:t>Составитель: Саракаева Елена Витальевна</w:t>
      </w:r>
    </w:p>
    <w:p w:rsidR="005549C4" w:rsidRPr="00A029AA" w:rsidRDefault="005549C4" w:rsidP="005549C4">
      <w:pPr>
        <w:spacing w:after="0" w:line="240" w:lineRule="auto"/>
        <w:ind w:firstLine="227"/>
        <w:jc w:val="right"/>
        <w:rPr>
          <w:rFonts w:ascii="LiberationSerif" w:eastAsia="Times New Roman" w:hAnsi="LiberationSerif" w:cs="Times New Roman"/>
          <w:color w:val="000000"/>
          <w:sz w:val="28"/>
          <w:szCs w:val="28"/>
          <w:lang w:eastAsia="ru-RU"/>
        </w:rPr>
      </w:pPr>
      <w:r w:rsidRPr="00A029AA">
        <w:rPr>
          <w:rFonts w:ascii="LiberationSerif" w:eastAsia="Times New Roman" w:hAnsi="LiberationSerif" w:cs="Times New Roman"/>
          <w:color w:val="000000"/>
          <w:sz w:val="28"/>
          <w:szCs w:val="28"/>
          <w:lang w:eastAsia="ru-RU"/>
        </w:rPr>
        <w:t>учитель физической культуры</w:t>
      </w:r>
    </w:p>
    <w:p w:rsidR="005549C4" w:rsidRPr="00A029AA" w:rsidRDefault="005549C4" w:rsidP="005549C4">
      <w:pPr>
        <w:spacing w:after="0" w:line="240" w:lineRule="auto"/>
        <w:ind w:firstLine="227"/>
        <w:jc w:val="center"/>
        <w:rPr>
          <w:rFonts w:ascii="LiberationSerif" w:eastAsia="Times New Roman" w:hAnsi="LiberationSerif" w:cs="Times New Roman"/>
          <w:color w:val="000000"/>
          <w:sz w:val="28"/>
          <w:szCs w:val="2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Default="005549C4" w:rsidP="005549C4">
      <w:pPr>
        <w:spacing w:after="0" w:line="240" w:lineRule="auto"/>
        <w:ind w:firstLine="227"/>
        <w:jc w:val="center"/>
        <w:rPr>
          <w:rFonts w:ascii="LiberationSerif" w:eastAsia="Times New Roman" w:hAnsi="LiberationSerif" w:cs="Times New Roman"/>
          <w:color w:val="000000"/>
          <w:sz w:val="18"/>
          <w:lang w:eastAsia="ru-RU"/>
        </w:rPr>
      </w:pPr>
    </w:p>
    <w:p w:rsidR="005549C4" w:rsidRPr="009E767C" w:rsidRDefault="005549C4" w:rsidP="005549C4">
      <w:pPr>
        <w:spacing w:after="0" w:line="240" w:lineRule="auto"/>
        <w:jc w:val="center"/>
        <w:rPr>
          <w:rFonts w:ascii="LiberationSerif" w:eastAsia="Times New Roman" w:hAnsi="LiberationSerif" w:cs="Times New Roman"/>
          <w:b/>
          <w:color w:val="000000"/>
          <w:sz w:val="28"/>
          <w:szCs w:val="28"/>
          <w:lang w:eastAsia="ru-RU"/>
        </w:rPr>
      </w:pPr>
      <w:r w:rsidRPr="009E767C">
        <w:rPr>
          <w:rFonts w:ascii="LiberationSerif" w:eastAsia="Times New Roman" w:hAnsi="LiberationSerif" w:cs="Times New Roman"/>
          <w:b/>
          <w:color w:val="000000"/>
          <w:sz w:val="28"/>
          <w:szCs w:val="28"/>
          <w:lang w:eastAsia="ru-RU"/>
        </w:rPr>
        <w:t>г.Владикавказ</w:t>
      </w:r>
      <w:r w:rsidR="0092185C" w:rsidRPr="009E767C">
        <w:rPr>
          <w:rFonts w:ascii="LiberationSerif" w:eastAsia="Times New Roman" w:hAnsi="LiberationSerif" w:cs="Times New Roman"/>
          <w:b/>
          <w:color w:val="000000"/>
          <w:sz w:val="28"/>
          <w:szCs w:val="28"/>
          <w:lang w:eastAsia="ru-RU"/>
        </w:rPr>
        <w:t>.</w:t>
      </w:r>
      <w:r w:rsidR="009E767C">
        <w:rPr>
          <w:rFonts w:ascii="LiberationSerif" w:eastAsia="Times New Roman" w:hAnsi="LiberationSerif" w:cs="Times New Roman"/>
          <w:b/>
          <w:color w:val="000000"/>
          <w:sz w:val="28"/>
          <w:szCs w:val="28"/>
          <w:lang w:eastAsia="ru-RU"/>
        </w:rPr>
        <w:t xml:space="preserve"> </w:t>
      </w:r>
      <w:r w:rsidRPr="009E767C">
        <w:rPr>
          <w:rFonts w:ascii="LiberationSerif" w:eastAsia="Times New Roman" w:hAnsi="LiberationSerif" w:cs="Times New Roman"/>
          <w:b/>
          <w:color w:val="000000"/>
          <w:sz w:val="28"/>
          <w:szCs w:val="28"/>
          <w:lang w:eastAsia="ru-RU"/>
        </w:rPr>
        <w:t>2022</w:t>
      </w:r>
    </w:p>
    <w:p w:rsidR="005549C4" w:rsidRPr="005C1172" w:rsidRDefault="005549C4" w:rsidP="005549C4">
      <w:pPr>
        <w:pStyle w:val="1"/>
        <w:spacing w:line="240" w:lineRule="auto"/>
        <w:jc w:val="center"/>
        <w:rPr>
          <w:rFonts w:ascii="Times New Roman" w:hAnsi="Times New Roman" w:cs="Times New Roman"/>
          <w:color w:val="auto"/>
        </w:rPr>
      </w:pPr>
      <w:r w:rsidRPr="005C1172">
        <w:rPr>
          <w:rFonts w:ascii="Times New Roman" w:hAnsi="Times New Roman" w:cs="Times New Roman"/>
          <w:color w:val="auto"/>
        </w:rPr>
        <w:lastRenderedPageBreak/>
        <w:t>ПОЯСНИТЕЛЬНАЯ ЗАПИСКА</w:t>
      </w:r>
    </w:p>
    <w:p w:rsidR="005549C4" w:rsidRDefault="005549C4" w:rsidP="005549C4">
      <w:pPr>
        <w:pStyle w:val="a3"/>
        <w:spacing w:before="0" w:beforeAutospacing="0" w:after="0" w:afterAutospacing="0"/>
        <w:ind w:firstLine="227"/>
        <w:jc w:val="both"/>
        <w:rPr>
          <w:rFonts w:ascii="LiberationSerif" w:hAnsi="LiberationSerif"/>
          <w:color w:val="000000"/>
          <w:sz w:val="18"/>
          <w:szCs w:val="18"/>
        </w:rPr>
      </w:pP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w:t>
      </w:r>
      <w:r w:rsidRPr="00A029AA">
        <w:rPr>
          <w:color w:val="000000"/>
          <w:sz w:val="28"/>
          <w:szCs w:val="28"/>
        </w:rPr>
        <w:lastRenderedPageBreak/>
        <w:t>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w:t>
      </w:r>
      <w:r w:rsidRPr="00A029AA">
        <w:rPr>
          <w:color w:val="000000"/>
        </w:rPr>
        <w:t>просвещения РФ, образовательные организации могут разрабатывать своё содержание для модуля «Прикладно-ориентированная физическая культура»</w:t>
      </w:r>
      <w:r w:rsidRPr="00A029AA">
        <w:rPr>
          <w:color w:val="000000"/>
          <w:sz w:val="28"/>
          <w:szCs w:val="28"/>
        </w:rPr>
        <w:t xml:space="preserve">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5549C4" w:rsidRPr="00A029AA" w:rsidRDefault="005549C4" w:rsidP="005549C4">
      <w:pPr>
        <w:pStyle w:val="a3"/>
        <w:spacing w:before="0" w:beforeAutospacing="0" w:after="0" w:afterAutospacing="0"/>
        <w:ind w:firstLine="227"/>
        <w:jc w:val="both"/>
        <w:rPr>
          <w:color w:val="000000"/>
        </w:rPr>
      </w:pPr>
      <w:r w:rsidRPr="00A029AA">
        <w:rPr>
          <w:color w:val="000000"/>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5549C4" w:rsidRPr="00A029AA" w:rsidRDefault="005549C4" w:rsidP="005549C4">
      <w:pPr>
        <w:pStyle w:val="a3"/>
        <w:spacing w:before="0" w:beforeAutospacing="0" w:after="0" w:afterAutospacing="0"/>
        <w:ind w:firstLine="227"/>
        <w:jc w:val="both"/>
        <w:rPr>
          <w:color w:val="000000"/>
          <w:sz w:val="28"/>
          <w:szCs w:val="28"/>
        </w:rPr>
      </w:pPr>
      <w:r w:rsidRPr="00A029AA">
        <w:rPr>
          <w:color w:val="000000"/>
          <w:sz w:val="28"/>
          <w:szCs w:val="28"/>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5549C4" w:rsidRPr="00A029AA" w:rsidRDefault="005549C4" w:rsidP="005549C4">
      <w:pPr>
        <w:pStyle w:val="a3"/>
        <w:spacing w:before="0" w:beforeAutospacing="0" w:after="0" w:afterAutospacing="0"/>
        <w:ind w:firstLine="227"/>
        <w:jc w:val="center"/>
        <w:rPr>
          <w:color w:val="000000"/>
          <w:sz w:val="28"/>
          <w:szCs w:val="28"/>
        </w:rPr>
      </w:pPr>
      <w:r w:rsidRPr="00A029AA">
        <w:rPr>
          <w:b/>
          <w:bCs/>
          <w:color w:val="000000"/>
          <w:sz w:val="28"/>
          <w:szCs w:val="28"/>
        </w:rPr>
        <w:t>Место учебного предмета «Физическая культура» в учебном плане</w:t>
      </w:r>
    </w:p>
    <w:p w:rsidR="005549C4" w:rsidRDefault="005549C4" w:rsidP="005549C4">
      <w:pPr>
        <w:ind w:left="-5" w:right="12" w:firstLine="856"/>
        <w:jc w:val="center"/>
        <w:rPr>
          <w:sz w:val="24"/>
          <w:szCs w:val="24"/>
        </w:rPr>
      </w:pPr>
      <w:r w:rsidRPr="00A029AA">
        <w:rPr>
          <w:sz w:val="24"/>
          <w:szCs w:val="24"/>
        </w:rPr>
        <w:t>В 1 классе на изучение предмета отводится 3 часа в неделю, суммарно 96 часов.</w:t>
      </w:r>
    </w:p>
    <w:p w:rsidR="005549C4" w:rsidRPr="00A029AA" w:rsidRDefault="005549C4" w:rsidP="005549C4">
      <w:pPr>
        <w:ind w:left="-5" w:right="12" w:firstLine="856"/>
        <w:jc w:val="center"/>
        <w:rPr>
          <w:sz w:val="24"/>
          <w:szCs w:val="24"/>
        </w:rPr>
      </w:pPr>
    </w:p>
    <w:p w:rsidR="005549C4" w:rsidRPr="006966C9" w:rsidRDefault="005549C4" w:rsidP="005549C4">
      <w:pPr>
        <w:pStyle w:val="1"/>
        <w:ind w:left="-5"/>
        <w:jc w:val="center"/>
        <w:rPr>
          <w:rFonts w:ascii="Times New Roman" w:hAnsi="Times New Roman" w:cs="Times New Roman"/>
          <w:color w:val="auto"/>
        </w:rPr>
      </w:pPr>
      <w:r w:rsidRPr="006966C9">
        <w:rPr>
          <w:rFonts w:ascii="Times New Roman" w:hAnsi="Times New Roman" w:cs="Times New Roman"/>
          <w:color w:val="auto"/>
        </w:rPr>
        <w:lastRenderedPageBreak/>
        <w:t>СОДЕРЖАНИЕ УЧЕБНОГО ПРЕДМЕТА</w:t>
      </w:r>
    </w:p>
    <w:p w:rsidR="009E767C" w:rsidRDefault="009E767C" w:rsidP="009E767C">
      <w:pPr>
        <w:pStyle w:val="a3"/>
        <w:spacing w:before="0" w:beforeAutospacing="0" w:after="0" w:afterAutospacing="0"/>
        <w:jc w:val="both"/>
        <w:rPr>
          <w:rFonts w:asciiTheme="minorHAnsi" w:eastAsiaTheme="minorHAnsi" w:hAnsiTheme="minorHAnsi" w:cstheme="minorBidi"/>
          <w:sz w:val="22"/>
          <w:szCs w:val="22"/>
          <w:lang w:eastAsia="en-US"/>
        </w:rPr>
      </w:pPr>
    </w:p>
    <w:p w:rsidR="005549C4" w:rsidRPr="002E7D2D" w:rsidRDefault="009E767C" w:rsidP="009E767C">
      <w:pPr>
        <w:pStyle w:val="a3"/>
        <w:spacing w:before="0" w:beforeAutospacing="0" w:after="0" w:afterAutospacing="0"/>
        <w:jc w:val="both"/>
        <w:rPr>
          <w:rFonts w:ascii="LiberationSerif" w:hAnsi="LiberationSerif"/>
          <w:color w:val="000000"/>
          <w:sz w:val="28"/>
          <w:szCs w:val="28"/>
        </w:rPr>
      </w:pPr>
      <w:r>
        <w:rPr>
          <w:rFonts w:asciiTheme="minorHAnsi" w:eastAsiaTheme="minorHAnsi" w:hAnsiTheme="minorHAnsi" w:cstheme="minorBidi"/>
          <w:sz w:val="22"/>
          <w:szCs w:val="22"/>
          <w:lang w:eastAsia="en-US"/>
        </w:rPr>
        <w:t xml:space="preserve">     </w:t>
      </w:r>
      <w:r w:rsidR="005549C4" w:rsidRPr="002E7D2D">
        <w:rPr>
          <w:rFonts w:ascii="LiberationSerif" w:hAnsi="LiberationSerif"/>
          <w:b/>
          <w:bCs/>
          <w:i/>
          <w:iCs/>
          <w:color w:val="000000"/>
          <w:sz w:val="28"/>
          <w:szCs w:val="28"/>
        </w:rPr>
        <w:t>Знания о физической культуре.</w:t>
      </w:r>
      <w:r w:rsidR="005549C4" w:rsidRPr="002E7D2D">
        <w:rPr>
          <w:rFonts w:ascii="LiberationSerif" w:hAnsi="LiberationSerif"/>
          <w:color w:val="000000"/>
          <w:sz w:val="28"/>
          <w:szCs w:val="28"/>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b/>
          <w:bCs/>
          <w:i/>
          <w:iCs/>
          <w:color w:val="000000"/>
          <w:sz w:val="28"/>
          <w:szCs w:val="28"/>
        </w:rPr>
        <w:t>Способы самостоятельной деятельности</w:t>
      </w:r>
      <w:r w:rsidRPr="002E7D2D">
        <w:rPr>
          <w:rFonts w:ascii="LiberationSerif" w:hAnsi="LiberationSerif"/>
          <w:color w:val="000000"/>
          <w:sz w:val="28"/>
          <w:szCs w:val="28"/>
        </w:rPr>
        <w:t>. Режим дня и правила его составления и соблюдения.</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b/>
          <w:bCs/>
          <w:i/>
          <w:iCs/>
          <w:color w:val="000000"/>
          <w:sz w:val="28"/>
          <w:szCs w:val="28"/>
        </w:rPr>
        <w:t>Физическое совершенствование.</w:t>
      </w:r>
      <w:r w:rsidRPr="002E7D2D">
        <w:rPr>
          <w:rFonts w:ascii="LiberationSerif" w:hAnsi="LiberationSerif"/>
          <w:color w:val="000000"/>
          <w:sz w:val="28"/>
          <w:szCs w:val="28"/>
        </w:rPr>
        <w:t> </w:t>
      </w:r>
      <w:r w:rsidRPr="002E7D2D">
        <w:rPr>
          <w:rFonts w:ascii="LiberationSerif" w:hAnsi="LiberationSerif"/>
          <w:i/>
          <w:iCs/>
          <w:color w:val="000000"/>
          <w:sz w:val="28"/>
          <w:szCs w:val="28"/>
        </w:rPr>
        <w:t>Оздоровительная физическая культура.</w:t>
      </w:r>
      <w:r w:rsidRPr="002E7D2D">
        <w:rPr>
          <w:rFonts w:ascii="LiberationSerif" w:hAnsi="LiberationSerif"/>
          <w:color w:val="000000"/>
          <w:sz w:val="28"/>
          <w:szCs w:val="28"/>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i/>
          <w:iCs/>
          <w:color w:val="000000"/>
          <w:sz w:val="28"/>
          <w:szCs w:val="28"/>
        </w:rPr>
        <w:t>Спортивно-оздоровительная физическая культура.</w:t>
      </w:r>
      <w:r w:rsidRPr="002E7D2D">
        <w:rPr>
          <w:rFonts w:ascii="LiberationSerif" w:hAnsi="LiberationSerif"/>
          <w:color w:val="000000"/>
          <w:sz w:val="28"/>
          <w:szCs w:val="28"/>
        </w:rPr>
        <w:t> Правила поведения на уроках физической культуры, подбора одежды для занятий в спортивном зале и на открытом воздухе.</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 xml:space="preserve">Лёгкая атлетика. </w:t>
      </w:r>
      <w:r w:rsidR="0092185C">
        <w:rPr>
          <w:rFonts w:ascii="LiberationSerif" w:hAnsi="LiberationSerif"/>
          <w:color w:val="000000"/>
          <w:sz w:val="28"/>
          <w:szCs w:val="28"/>
        </w:rPr>
        <w:t xml:space="preserve"> </w:t>
      </w:r>
      <w:r w:rsidRPr="002E7D2D">
        <w:rPr>
          <w:rFonts w:ascii="LiberationSerif" w:hAnsi="LiberationSerif"/>
          <w:color w:val="000000"/>
          <w:sz w:val="28"/>
          <w:szCs w:val="28"/>
        </w:rPr>
        <w:t>Равномерная ходьба и равномерный бег. Прыжки в длину и высоту с места толчком двумя ногами, в высоту с прямого разбега.</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Подвижные и спортивные игры. Считалки для самостоятельной организации подвижных игр.</w:t>
      </w:r>
    </w:p>
    <w:p w:rsidR="005549C4"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i/>
          <w:iCs/>
          <w:color w:val="000000"/>
          <w:sz w:val="28"/>
          <w:szCs w:val="28"/>
        </w:rPr>
        <w:t>Прикладно-ориентированная физическая культура</w:t>
      </w:r>
      <w:r w:rsidRPr="002E7D2D">
        <w:rPr>
          <w:rFonts w:ascii="LiberationSerif" w:hAnsi="LiberationSerif"/>
          <w:color w:val="000000"/>
          <w:sz w:val="28"/>
          <w:szCs w:val="28"/>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5549C4" w:rsidRPr="005C1172" w:rsidRDefault="005549C4" w:rsidP="005549C4">
      <w:pPr>
        <w:pStyle w:val="1"/>
        <w:jc w:val="center"/>
        <w:rPr>
          <w:rFonts w:ascii="Times New Roman" w:hAnsi="Times New Roman" w:cs="Times New Roman"/>
          <w:color w:val="auto"/>
        </w:rPr>
      </w:pPr>
      <w:r w:rsidRPr="005C1172">
        <w:rPr>
          <w:rFonts w:ascii="Times New Roman" w:hAnsi="Times New Roman" w:cs="Times New Roman"/>
          <w:color w:val="auto"/>
        </w:rPr>
        <w:t>ПЛАНИРУЕМЫЕ ОБРАЗОВАТЕЛЬНЫЕ РЕЗУЛЬТАТЫ</w:t>
      </w:r>
    </w:p>
    <w:p w:rsidR="009E767C" w:rsidRDefault="005C1172" w:rsidP="005C1172">
      <w:pPr>
        <w:pStyle w:val="a3"/>
        <w:spacing w:before="0" w:beforeAutospacing="0" w:after="0" w:afterAutospacing="0"/>
        <w:jc w:val="both"/>
        <w:rPr>
          <w:rFonts w:eastAsiaTheme="minorHAnsi"/>
          <w:sz w:val="22"/>
          <w:szCs w:val="22"/>
          <w:lang w:eastAsia="en-US"/>
        </w:rPr>
      </w:pPr>
      <w:r>
        <w:rPr>
          <w:rFonts w:eastAsiaTheme="minorHAnsi"/>
          <w:sz w:val="22"/>
          <w:szCs w:val="22"/>
          <w:lang w:eastAsia="en-US"/>
        </w:rPr>
        <w:t xml:space="preserve">  </w:t>
      </w:r>
    </w:p>
    <w:p w:rsidR="005549C4" w:rsidRPr="002E7D2D" w:rsidRDefault="005C1172" w:rsidP="005C1172">
      <w:pPr>
        <w:pStyle w:val="a3"/>
        <w:spacing w:before="0" w:beforeAutospacing="0" w:after="0" w:afterAutospacing="0"/>
        <w:jc w:val="both"/>
        <w:rPr>
          <w:rFonts w:ascii="LiberationSerif" w:hAnsi="LiberationSerif"/>
          <w:color w:val="000000"/>
          <w:sz w:val="28"/>
          <w:szCs w:val="28"/>
        </w:rPr>
      </w:pPr>
      <w:r>
        <w:rPr>
          <w:rFonts w:eastAsiaTheme="minorHAnsi"/>
          <w:sz w:val="22"/>
          <w:szCs w:val="22"/>
          <w:lang w:eastAsia="en-US"/>
        </w:rPr>
        <w:t xml:space="preserve"> </w:t>
      </w:r>
      <w:r w:rsidR="005549C4" w:rsidRPr="002E7D2D">
        <w:rPr>
          <w:rFonts w:ascii="LiberationSerif" w:hAnsi="LiberationSerif"/>
          <w:b/>
          <w:bCs/>
          <w:color w:val="000000"/>
          <w:sz w:val="28"/>
          <w:szCs w:val="28"/>
        </w:rPr>
        <w:t>Личностные результаты</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 xml:space="preserve">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w:t>
      </w:r>
      <w:r w:rsidRPr="002E7D2D">
        <w:rPr>
          <w:rFonts w:ascii="LiberationSerif" w:hAnsi="LiberationSerif"/>
          <w:color w:val="000000"/>
          <w:sz w:val="28"/>
          <w:szCs w:val="28"/>
        </w:rPr>
        <w:lastRenderedPageBreak/>
        <w:t>способствуют процессам самопознания, самовоспитания и саморазвития, формирования внутренней позиции личности.</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уважительное отношение к содержанию национальных подвижных игр, этнокультурным формам и видам соревновательной деятельности;</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стремление к формированию культуры здоровья, соблюдению правил здорового образа жизни;</w:t>
      </w:r>
    </w:p>
    <w:p w:rsidR="005549C4"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b/>
          <w:bCs/>
          <w:color w:val="000000"/>
          <w:sz w:val="28"/>
          <w:szCs w:val="28"/>
        </w:rPr>
        <w:t>Метапредметные результаты</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5549C4"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По окончании первого года обучения учащиеся научатся:</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познавательные УУД:</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находить общие и отличительные признаки в передвижениях человека и животных;</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устанавливать связь между бытовыми движениями древних людей и физическими упражнениями из современных видов спорта;</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сравнивать способы передвижения ходьбой и бегом, находить между ними общие и отличительные признаки;</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выявлять признаки правильной и неправильной осанки, приводить возможные причины её нарушений;</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коммуникативные УУД:</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воспроизводить названия разучиваемых физических упражнений и их исходные положения;</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lastRenderedPageBreak/>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5549C4" w:rsidRPr="002E7D2D" w:rsidRDefault="005549C4" w:rsidP="005549C4">
      <w:pPr>
        <w:pStyle w:val="a3"/>
        <w:spacing w:before="0" w:beforeAutospacing="0" w:after="0" w:afterAutospacing="0"/>
        <w:ind w:firstLine="227"/>
        <w:jc w:val="both"/>
        <w:rPr>
          <w:rFonts w:ascii="LiberationSerif" w:hAnsi="LiberationSerif"/>
          <w:color w:val="000000"/>
          <w:sz w:val="28"/>
          <w:szCs w:val="28"/>
        </w:rPr>
      </w:pPr>
      <w:r w:rsidRPr="002E7D2D">
        <w:rPr>
          <w:rFonts w:ascii="LiberationSerif" w:hAnsi="LiberationSerif"/>
          <w:color w:val="000000"/>
          <w:sz w:val="28"/>
          <w:szCs w:val="28"/>
        </w:rPr>
        <w:t>обсуждать правила проведения подвижных игр, обосновывать объективность определения победителей;</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регулятивные УУД:</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выполнять комплексы физкультминуток, утренней зарядки, упражнений по профилактике нарушения и коррекции осанки;</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выполнять учебные задания по обучению новым физическим упражнениям и развитию физических качеств;</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проявлять уважительное отношение к участникам совместной игровой и соревновательной деятельности.</w:t>
      </w:r>
    </w:p>
    <w:p w:rsidR="005549C4" w:rsidRDefault="005549C4" w:rsidP="005549C4">
      <w:pPr>
        <w:pStyle w:val="a3"/>
        <w:spacing w:before="0" w:beforeAutospacing="0" w:after="0" w:afterAutospacing="0"/>
        <w:ind w:firstLine="227"/>
        <w:jc w:val="both"/>
        <w:rPr>
          <w:rFonts w:ascii="LiberationSerif" w:hAnsi="LiberationSerif"/>
          <w:b/>
          <w:bCs/>
          <w:color w:val="000000"/>
          <w:sz w:val="18"/>
          <w:szCs w:val="18"/>
        </w:rPr>
      </w:pP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b/>
          <w:bCs/>
          <w:color w:val="000000"/>
          <w:sz w:val="28"/>
          <w:szCs w:val="28"/>
        </w:rPr>
        <w:t>Предметные результаты</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К концу обучения в первом классе обучающийся научится:</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приводить примеры основных дневных дел и их распределение в индивидуальном режиме дня;</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соблюдать правила поведения на уроках физической культурой, приводить примеры подбора одежды для самостоятельных занятий;</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выполнять упражнения утренней зарядки и физкультминуток;</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анализировать причины нарушения осанки и демонстрировать упражнения по профилактике её нарушения;</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5549C4" w:rsidRPr="002C76E1"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5549C4" w:rsidRPr="005549C4" w:rsidRDefault="005549C4" w:rsidP="005549C4">
      <w:pPr>
        <w:pStyle w:val="a3"/>
        <w:spacing w:before="0" w:beforeAutospacing="0" w:after="0" w:afterAutospacing="0"/>
        <w:ind w:firstLine="227"/>
        <w:jc w:val="both"/>
        <w:rPr>
          <w:rFonts w:ascii="LiberationSerif" w:hAnsi="LiberationSerif"/>
          <w:color w:val="000000"/>
          <w:sz w:val="28"/>
          <w:szCs w:val="28"/>
        </w:rPr>
      </w:pPr>
      <w:r w:rsidRPr="002C76E1">
        <w:rPr>
          <w:rFonts w:ascii="LiberationSerif" w:hAnsi="LiberationSerif"/>
          <w:color w:val="000000"/>
          <w:sz w:val="28"/>
          <w:szCs w:val="28"/>
        </w:rPr>
        <w:t>играть в подвижные игры с общеразвивающей направленностью.</w:t>
      </w:r>
    </w:p>
    <w:p w:rsidR="005549C4" w:rsidRDefault="005549C4"/>
    <w:p w:rsidR="005549C4" w:rsidRDefault="005549C4"/>
    <w:p w:rsidR="005549C4" w:rsidRDefault="005549C4"/>
    <w:p w:rsidR="005549C4" w:rsidRDefault="005549C4"/>
    <w:p w:rsidR="005549C4" w:rsidRDefault="005549C4"/>
    <w:p w:rsidR="005549C4" w:rsidRDefault="005549C4"/>
    <w:p w:rsidR="005549C4" w:rsidRDefault="005549C4">
      <w:pPr>
        <w:sectPr w:rsidR="005549C4" w:rsidSect="005549C4">
          <w:pgSz w:w="11906" w:h="16838"/>
          <w:pgMar w:top="1134" w:right="851" w:bottom="1134" w:left="1701" w:header="709" w:footer="709" w:gutter="0"/>
          <w:cols w:space="708"/>
          <w:docGrid w:linePitch="360"/>
        </w:sectPr>
      </w:pPr>
    </w:p>
    <w:p w:rsidR="005549C4" w:rsidRPr="005C1172" w:rsidRDefault="005549C4" w:rsidP="005549C4">
      <w:pPr>
        <w:pBdr>
          <w:bottom w:val="single" w:sz="6" w:space="5" w:color="000000"/>
        </w:pBdr>
        <w:spacing w:before="100" w:beforeAutospacing="1" w:after="240" w:line="240" w:lineRule="atLeast"/>
        <w:outlineLvl w:val="0"/>
        <w:rPr>
          <w:rFonts w:ascii="Times New Roman" w:hAnsi="Times New Roman" w:cs="Times New Roman"/>
          <w:b/>
          <w:bCs/>
          <w:caps/>
          <w:kern w:val="36"/>
          <w:szCs w:val="24"/>
        </w:rPr>
      </w:pPr>
      <w:r w:rsidRPr="005C1172">
        <w:rPr>
          <w:rFonts w:ascii="Times New Roman" w:hAnsi="Times New Roman" w:cs="Times New Roman"/>
          <w:b/>
          <w:bCs/>
          <w:caps/>
          <w:kern w:val="36"/>
          <w:szCs w:val="24"/>
        </w:rPr>
        <w:lastRenderedPageBreak/>
        <w:t>ТЕМАТИЧЕСКОЕ ПЛАНИРОВАНИЕ </w:t>
      </w:r>
    </w:p>
    <w:tbl>
      <w:tblPr>
        <w:tblW w:w="1473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80"/>
        <w:gridCol w:w="3189"/>
        <w:gridCol w:w="930"/>
        <w:gridCol w:w="1480"/>
        <w:gridCol w:w="128"/>
        <w:gridCol w:w="1431"/>
        <w:gridCol w:w="142"/>
        <w:gridCol w:w="1323"/>
        <w:gridCol w:w="1949"/>
        <w:gridCol w:w="1565"/>
        <w:gridCol w:w="2019"/>
      </w:tblGrid>
      <w:tr w:rsidR="005549C4" w:rsidRPr="005C1172" w:rsidTr="00F732F3">
        <w:tc>
          <w:tcPr>
            <w:tcW w:w="580" w:type="dxa"/>
            <w:vMerge w:val="restart"/>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w:t>
            </w:r>
            <w:r w:rsidRPr="005C1172">
              <w:rPr>
                <w:rFonts w:ascii="Times New Roman" w:hAnsi="Times New Roman" w:cs="Times New Roman"/>
                <w:b/>
                <w:bCs/>
                <w:szCs w:val="24"/>
              </w:rPr>
              <w:br/>
              <w:t>п/п</w:t>
            </w:r>
          </w:p>
        </w:tc>
        <w:tc>
          <w:tcPr>
            <w:tcW w:w="3189" w:type="dxa"/>
            <w:vMerge w:val="restart"/>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Наименование разделов и тем программы</w:t>
            </w:r>
          </w:p>
        </w:tc>
        <w:tc>
          <w:tcPr>
            <w:tcW w:w="3969" w:type="dxa"/>
            <w:gridSpan w:val="4"/>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Количество часов</w:t>
            </w:r>
          </w:p>
        </w:tc>
        <w:tc>
          <w:tcPr>
            <w:tcW w:w="1465" w:type="dxa"/>
            <w:gridSpan w:val="2"/>
            <w:vMerge w:val="restart"/>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Дата изучения</w:t>
            </w:r>
          </w:p>
        </w:tc>
        <w:tc>
          <w:tcPr>
            <w:tcW w:w="1949" w:type="dxa"/>
            <w:vMerge w:val="restart"/>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Виды деятельности</w:t>
            </w:r>
          </w:p>
        </w:tc>
        <w:tc>
          <w:tcPr>
            <w:tcW w:w="1565" w:type="dxa"/>
            <w:vMerge w:val="restart"/>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Виды, формы контроля</w:t>
            </w:r>
          </w:p>
        </w:tc>
        <w:tc>
          <w:tcPr>
            <w:tcW w:w="2019" w:type="dxa"/>
            <w:vMerge w:val="restart"/>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Электронные (цифровые) образовательные ресурсы</w:t>
            </w:r>
          </w:p>
        </w:tc>
      </w:tr>
      <w:tr w:rsidR="005549C4" w:rsidRPr="005C1172" w:rsidTr="00F732F3">
        <w:tc>
          <w:tcPr>
            <w:tcW w:w="580" w:type="dxa"/>
            <w:vMerge/>
            <w:tcBorders>
              <w:top w:val="single" w:sz="6" w:space="0" w:color="000000"/>
              <w:left w:val="single" w:sz="6" w:space="0" w:color="000000"/>
              <w:bottom w:val="single" w:sz="6" w:space="0" w:color="000000"/>
              <w:right w:val="single" w:sz="6" w:space="0" w:color="000000"/>
            </w:tcBorders>
            <w:vAlign w:val="center"/>
            <w:hideMark/>
          </w:tcPr>
          <w:p w:rsidR="005549C4" w:rsidRPr="005C1172" w:rsidRDefault="005549C4" w:rsidP="00E62290">
            <w:pPr>
              <w:spacing w:after="0" w:line="240" w:lineRule="auto"/>
              <w:rPr>
                <w:rFonts w:ascii="Times New Roman" w:hAnsi="Times New Roman" w:cs="Times New Roman"/>
                <w:szCs w:val="24"/>
              </w:rPr>
            </w:pPr>
          </w:p>
        </w:tc>
        <w:tc>
          <w:tcPr>
            <w:tcW w:w="3189" w:type="dxa"/>
            <w:vMerge/>
            <w:tcBorders>
              <w:top w:val="single" w:sz="6" w:space="0" w:color="000000"/>
              <w:left w:val="single" w:sz="6" w:space="0" w:color="000000"/>
              <w:bottom w:val="single" w:sz="6" w:space="0" w:color="000000"/>
              <w:right w:val="single" w:sz="6" w:space="0" w:color="000000"/>
            </w:tcBorders>
            <w:vAlign w:val="center"/>
            <w:hideMark/>
          </w:tcPr>
          <w:p w:rsidR="005549C4" w:rsidRPr="005C1172" w:rsidRDefault="005549C4" w:rsidP="00E62290">
            <w:pPr>
              <w:spacing w:after="0" w:line="240" w:lineRule="auto"/>
              <w:rPr>
                <w:rFonts w:ascii="Times New Roman" w:hAnsi="Times New Roman" w:cs="Times New Roman"/>
                <w:szCs w:val="24"/>
              </w:rPr>
            </w:pP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всего</w:t>
            </w:r>
          </w:p>
        </w:tc>
        <w:tc>
          <w:tcPr>
            <w:tcW w:w="14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контрольные работы</w:t>
            </w:r>
          </w:p>
        </w:tc>
        <w:tc>
          <w:tcPr>
            <w:tcW w:w="1559"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b/>
                <w:bCs/>
                <w:szCs w:val="24"/>
              </w:rPr>
              <w:t>практические работы</w:t>
            </w:r>
          </w:p>
        </w:tc>
        <w:tc>
          <w:tcPr>
            <w:tcW w:w="1465" w:type="dxa"/>
            <w:gridSpan w:val="2"/>
            <w:vMerge/>
            <w:tcBorders>
              <w:top w:val="single" w:sz="6" w:space="0" w:color="000000"/>
              <w:left w:val="single" w:sz="6" w:space="0" w:color="000000"/>
              <w:bottom w:val="single" w:sz="6" w:space="0" w:color="000000"/>
              <w:right w:val="single" w:sz="6" w:space="0" w:color="000000"/>
            </w:tcBorders>
            <w:vAlign w:val="center"/>
            <w:hideMark/>
          </w:tcPr>
          <w:p w:rsidR="005549C4" w:rsidRPr="005C1172" w:rsidRDefault="005549C4" w:rsidP="00E62290">
            <w:pPr>
              <w:spacing w:after="0" w:line="240" w:lineRule="auto"/>
              <w:rPr>
                <w:rFonts w:ascii="Times New Roman" w:hAnsi="Times New Roman" w:cs="Times New Roman"/>
                <w:szCs w:val="24"/>
              </w:rPr>
            </w:pPr>
          </w:p>
        </w:tc>
        <w:tc>
          <w:tcPr>
            <w:tcW w:w="1949" w:type="dxa"/>
            <w:vMerge/>
            <w:tcBorders>
              <w:top w:val="single" w:sz="6" w:space="0" w:color="000000"/>
              <w:left w:val="single" w:sz="6" w:space="0" w:color="000000"/>
              <w:bottom w:val="single" w:sz="6" w:space="0" w:color="000000"/>
              <w:right w:val="single" w:sz="6" w:space="0" w:color="000000"/>
            </w:tcBorders>
            <w:vAlign w:val="center"/>
            <w:hideMark/>
          </w:tcPr>
          <w:p w:rsidR="005549C4" w:rsidRPr="005C1172" w:rsidRDefault="005549C4" w:rsidP="00E62290">
            <w:pPr>
              <w:spacing w:after="0" w:line="240" w:lineRule="auto"/>
              <w:rPr>
                <w:rFonts w:ascii="Times New Roman" w:hAnsi="Times New Roman" w:cs="Times New Roman"/>
                <w:szCs w:val="24"/>
              </w:rPr>
            </w:pPr>
          </w:p>
        </w:tc>
        <w:tc>
          <w:tcPr>
            <w:tcW w:w="1565" w:type="dxa"/>
            <w:vMerge/>
            <w:tcBorders>
              <w:top w:val="single" w:sz="6" w:space="0" w:color="000000"/>
              <w:left w:val="single" w:sz="6" w:space="0" w:color="000000"/>
              <w:bottom w:val="single" w:sz="6" w:space="0" w:color="000000"/>
              <w:right w:val="single" w:sz="6" w:space="0" w:color="000000"/>
            </w:tcBorders>
            <w:vAlign w:val="center"/>
            <w:hideMark/>
          </w:tcPr>
          <w:p w:rsidR="005549C4" w:rsidRPr="005C1172" w:rsidRDefault="005549C4" w:rsidP="00E62290">
            <w:pPr>
              <w:spacing w:after="0" w:line="240" w:lineRule="auto"/>
              <w:rPr>
                <w:rFonts w:ascii="Times New Roman" w:hAnsi="Times New Roman" w:cs="Times New Roman"/>
                <w:szCs w:val="24"/>
              </w:rPr>
            </w:pPr>
          </w:p>
        </w:tc>
        <w:tc>
          <w:tcPr>
            <w:tcW w:w="2019" w:type="dxa"/>
            <w:vMerge/>
            <w:tcBorders>
              <w:top w:val="single" w:sz="6" w:space="0" w:color="000000"/>
              <w:left w:val="single" w:sz="6" w:space="0" w:color="000000"/>
              <w:bottom w:val="single" w:sz="6" w:space="0" w:color="000000"/>
              <w:right w:val="single" w:sz="6" w:space="0" w:color="000000"/>
            </w:tcBorders>
            <w:vAlign w:val="center"/>
            <w:hideMark/>
          </w:tcPr>
          <w:p w:rsidR="005549C4" w:rsidRPr="005C1172" w:rsidRDefault="005549C4" w:rsidP="00E62290">
            <w:pPr>
              <w:spacing w:after="0" w:line="240" w:lineRule="auto"/>
              <w:rPr>
                <w:rFonts w:ascii="Times New Roman" w:hAnsi="Times New Roman" w:cs="Times New Roman"/>
                <w:szCs w:val="24"/>
              </w:rPr>
            </w:pPr>
          </w:p>
        </w:tc>
      </w:tr>
      <w:tr w:rsidR="005549C4" w:rsidRPr="005C1172" w:rsidTr="00E62290">
        <w:tc>
          <w:tcPr>
            <w:tcW w:w="14736" w:type="dxa"/>
            <w:gridSpan w:val="11"/>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Раздел 1.</w:t>
            </w:r>
            <w:r w:rsidRPr="005C1172">
              <w:rPr>
                <w:rFonts w:ascii="Times New Roman" w:hAnsi="Times New Roman" w:cs="Times New Roman"/>
                <w:b/>
                <w:bCs/>
                <w:szCs w:val="24"/>
              </w:rPr>
              <w:t> Знания о физической культуре</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1.1.</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b/>
                <w:bCs/>
                <w:szCs w:val="24"/>
              </w:rPr>
              <w:t>Что понимается под физической культурой</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0.5</w:t>
            </w:r>
          </w:p>
        </w:tc>
        <w:tc>
          <w:tcPr>
            <w:tcW w:w="14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559"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0.5</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C4281C"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lang w:val="en-US"/>
              </w:rPr>
              <w:t>05</w:t>
            </w:r>
            <w:r w:rsidR="005549C4" w:rsidRPr="005C1172">
              <w:rPr>
                <w:rFonts w:ascii="Times New Roman" w:hAnsi="Times New Roman" w:cs="Times New Roman"/>
                <w:szCs w:val="24"/>
              </w:rPr>
              <w:t>.</w:t>
            </w:r>
            <w:r w:rsidRPr="005C1172">
              <w:rPr>
                <w:rFonts w:ascii="Times New Roman" w:hAnsi="Times New Roman" w:cs="Times New Roman"/>
                <w:szCs w:val="24"/>
                <w:lang w:val="en-US"/>
              </w:rPr>
              <w:t>09.</w:t>
            </w:r>
            <w:r w:rsidR="005549C4" w:rsidRPr="005C1172">
              <w:rPr>
                <w:rFonts w:ascii="Times New Roman" w:hAnsi="Times New Roman" w:cs="Times New Roman"/>
                <w:szCs w:val="24"/>
              </w:rPr>
              <w:t>2022</w:t>
            </w:r>
            <w:r w:rsidRPr="005C1172">
              <w:rPr>
                <w:rFonts w:ascii="Times New Roman" w:hAnsi="Times New Roman" w:cs="Times New Roman"/>
                <w:szCs w:val="24"/>
              </w:rPr>
              <w:t>г</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обсуждают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 ;</w:t>
            </w:r>
            <w:r w:rsidRPr="005C1172">
              <w:rPr>
                <w:rFonts w:ascii="Times New Roman" w:hAnsi="Times New Roman" w:cs="Times New Roman"/>
                <w:szCs w:val="24"/>
                <w:bdr w:val="dashed" w:sz="6" w:space="0" w:color="FF0000" w:frame="1"/>
                <w:shd w:val="clear" w:color="auto" w:fill="F7FDF7"/>
              </w:rPr>
              <w:br/>
            </w:r>
            <w:r w:rsidRPr="005C1172">
              <w:rPr>
                <w:rFonts w:ascii="Times New Roman" w:hAnsi="Times New Roman" w:cs="Times New Roman"/>
                <w:szCs w:val="24"/>
              </w:rPr>
              <w:t>Обсуждают рассказ учителя о видах спорта и занятиях физическими упражнениями;</w:t>
            </w:r>
            <w:r w:rsidRPr="005C1172">
              <w:rPr>
                <w:rFonts w:ascii="Times New Roman" w:hAnsi="Times New Roman" w:cs="Times New Roman"/>
                <w:szCs w:val="24"/>
                <w:bdr w:val="dashed" w:sz="6" w:space="0" w:color="FF0000" w:frame="1"/>
                <w:shd w:val="clear" w:color="auto" w:fill="F7FDF7"/>
              </w:rPr>
              <w:br/>
            </w:r>
            <w:r w:rsidRPr="005C1172">
              <w:rPr>
                <w:rFonts w:ascii="Times New Roman" w:hAnsi="Times New Roman" w:cs="Times New Roman"/>
                <w:szCs w:val="24"/>
              </w:rPr>
              <w:t xml:space="preserve">которым обучают школьников на уроках </w:t>
            </w:r>
            <w:r w:rsidRPr="005C1172">
              <w:rPr>
                <w:rFonts w:ascii="Times New Roman" w:hAnsi="Times New Roman" w:cs="Times New Roman"/>
                <w:szCs w:val="24"/>
              </w:rPr>
              <w:lastRenderedPageBreak/>
              <w:t>физической культуры;</w:t>
            </w:r>
            <w:r w:rsidRPr="005C1172">
              <w:rPr>
                <w:rFonts w:ascii="Times New Roman" w:hAnsi="Times New Roman" w:cs="Times New Roman"/>
                <w:szCs w:val="24"/>
                <w:bdr w:val="dashed" w:sz="6" w:space="0" w:color="FF0000" w:frame="1"/>
                <w:shd w:val="clear" w:color="auto" w:fill="F7FDF7"/>
              </w:rPr>
              <w:br/>
            </w:r>
            <w:r w:rsidRPr="005C1172">
              <w:rPr>
                <w:rFonts w:ascii="Times New Roman" w:hAnsi="Times New Roman" w:cs="Times New Roman"/>
                <w:szCs w:val="24"/>
              </w:rPr>
              <w:t>рассказывают об известных видах спорта и проводят примеры упражнений;</w:t>
            </w:r>
            <w:r w:rsidRPr="005C1172">
              <w:rPr>
                <w:rFonts w:ascii="Times New Roman" w:hAnsi="Times New Roman" w:cs="Times New Roman"/>
                <w:szCs w:val="24"/>
                <w:bdr w:val="dashed" w:sz="6" w:space="0" w:color="FF0000" w:frame="1"/>
                <w:shd w:val="clear" w:color="auto" w:fill="F7FDF7"/>
              </w:rPr>
              <w:br/>
            </w:r>
            <w:r w:rsidR="005C1172">
              <w:rPr>
                <w:rFonts w:ascii="Times New Roman" w:hAnsi="Times New Roman" w:cs="Times New Roman"/>
                <w:szCs w:val="24"/>
              </w:rPr>
              <w:t>которые умеют выполнять.</w:t>
            </w:r>
            <w:r w:rsidRPr="005C1172">
              <w:rPr>
                <w:rFonts w:ascii="Times New Roman" w:hAnsi="Times New Roman" w:cs="Times New Roman"/>
                <w:szCs w:val="24"/>
              </w:rPr>
              <w:t>;</w:t>
            </w:r>
            <w:r w:rsidRPr="005C1172">
              <w:rPr>
                <w:rFonts w:ascii="Times New Roman" w:hAnsi="Times New Roman" w:cs="Times New Roman"/>
                <w:szCs w:val="24"/>
                <w:bdr w:val="dashed" w:sz="6" w:space="0" w:color="FF0000" w:frame="1"/>
                <w:shd w:val="clear" w:color="auto" w:fill="F7FDF7"/>
              </w:rPr>
              <w:br/>
            </w:r>
          </w:p>
          <w:p w:rsidR="005C1172" w:rsidRPr="005C1172" w:rsidRDefault="005C1172" w:rsidP="00E62290">
            <w:pPr>
              <w:spacing w:after="0" w:line="240" w:lineRule="auto"/>
              <w:jc w:val="both"/>
              <w:rPr>
                <w:rFonts w:ascii="Times New Roman" w:hAnsi="Times New Roman" w:cs="Times New Roman"/>
                <w:szCs w:val="24"/>
              </w:rPr>
            </w:pP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lastRenderedPageBreak/>
              <w:t>Устный опрос.</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p>
        </w:tc>
      </w:tr>
      <w:tr w:rsidR="005549C4" w:rsidRPr="005C1172" w:rsidTr="00E62290">
        <w:tc>
          <w:tcPr>
            <w:tcW w:w="3769"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lastRenderedPageBreak/>
              <w:t>Итого по разделу</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0.5</w:t>
            </w:r>
          </w:p>
        </w:tc>
        <w:tc>
          <w:tcPr>
            <w:tcW w:w="10037" w:type="dxa"/>
            <w:gridSpan w:val="8"/>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 </w:t>
            </w:r>
          </w:p>
        </w:tc>
      </w:tr>
      <w:tr w:rsidR="005549C4" w:rsidRPr="005C1172" w:rsidTr="00E62290">
        <w:tc>
          <w:tcPr>
            <w:tcW w:w="14736" w:type="dxa"/>
            <w:gridSpan w:val="11"/>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Раздел 2. </w:t>
            </w:r>
            <w:r w:rsidRPr="005C1172">
              <w:rPr>
                <w:rFonts w:ascii="Times New Roman" w:hAnsi="Times New Roman" w:cs="Times New Roman"/>
                <w:b/>
                <w:bCs/>
                <w:szCs w:val="24"/>
              </w:rPr>
              <w:t>Способы самостоятельной деятельности</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2.1.</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b/>
                <w:bCs/>
                <w:szCs w:val="24"/>
              </w:rPr>
              <w:t>Режим дня школьника</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1</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C4281C">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r w:rsidR="00C4281C" w:rsidRPr="005C1172">
              <w:rPr>
                <w:rFonts w:ascii="Times New Roman" w:hAnsi="Times New Roman" w:cs="Times New Roman"/>
                <w:szCs w:val="24"/>
              </w:rPr>
              <w:t>6</w:t>
            </w:r>
            <w:r w:rsidRPr="005C1172">
              <w:rPr>
                <w:rFonts w:ascii="Times New Roman" w:hAnsi="Times New Roman" w:cs="Times New Roman"/>
                <w:szCs w:val="24"/>
              </w:rPr>
              <w:t>.0</w:t>
            </w:r>
            <w:r w:rsidR="00C4281C" w:rsidRPr="005C1172">
              <w:rPr>
                <w:rFonts w:ascii="Times New Roman" w:hAnsi="Times New Roman" w:cs="Times New Roman"/>
                <w:szCs w:val="24"/>
              </w:rPr>
              <w:t>9</w:t>
            </w:r>
            <w:r w:rsidRPr="005C1172">
              <w:rPr>
                <w:rFonts w:ascii="Times New Roman" w:hAnsi="Times New Roman" w:cs="Times New Roman"/>
                <w:szCs w:val="24"/>
              </w:rPr>
              <w:t>.2022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обсуждают предназначение режима дня, определяют основные дневные мероприятия первоклассника и распределяют их по часам с утра до вечера; ;</w:t>
            </w:r>
            <w:r w:rsidRPr="005C1172">
              <w:rPr>
                <w:rFonts w:ascii="Times New Roman" w:hAnsi="Times New Roman" w:cs="Times New Roman"/>
                <w:szCs w:val="24"/>
                <w:bdr w:val="dashed" w:sz="6" w:space="0" w:color="FF0000" w:frame="1"/>
                <w:shd w:val="clear" w:color="auto" w:fill="F7FDF7"/>
              </w:rPr>
              <w:br/>
            </w:r>
            <w:r w:rsidRPr="005C1172">
              <w:rPr>
                <w:rFonts w:ascii="Times New Roman" w:hAnsi="Times New Roman" w:cs="Times New Roman"/>
                <w:szCs w:val="24"/>
              </w:rPr>
              <w:t xml:space="preserve">знакомятся с таблицей режима дня и правилами её оформления, уточняют индивидуальные мероприятия и заполняют таблицу (по образцу, с помощью </w:t>
            </w:r>
            <w:r w:rsidRPr="005C1172">
              <w:rPr>
                <w:rFonts w:ascii="Times New Roman" w:hAnsi="Times New Roman" w:cs="Times New Roman"/>
                <w:szCs w:val="24"/>
              </w:rPr>
              <w:lastRenderedPageBreak/>
              <w:t>родителей);</w:t>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lastRenderedPageBreak/>
              <w:t>Устный опрос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6D4A6B" w:rsidP="001B4446">
            <w:pPr>
              <w:spacing w:after="0" w:line="240" w:lineRule="auto"/>
              <w:jc w:val="both"/>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001B4446" w:rsidRPr="005C1172">
              <w:rPr>
                <w:rFonts w:ascii="Times New Roman" w:hAnsi="Times New Roman" w:cs="Times New Roman"/>
                <w:szCs w:val="24"/>
              </w:rPr>
              <w:t>/</w:t>
            </w:r>
            <w:r w:rsidR="001B4446" w:rsidRPr="005C1172">
              <w:rPr>
                <w:rFonts w:ascii="Times New Roman" w:hAnsi="Times New Roman" w:cs="Times New Roman"/>
                <w:szCs w:val="24"/>
                <w:lang w:val="en-US"/>
              </w:rPr>
              <w:t>Fk</w:t>
            </w:r>
            <w:r w:rsidR="001B4446" w:rsidRPr="005C1172">
              <w:rPr>
                <w:rFonts w:ascii="Times New Roman" w:hAnsi="Times New Roman" w:cs="Times New Roman"/>
                <w:szCs w:val="24"/>
              </w:rPr>
              <w:t>12.</w:t>
            </w:r>
            <w:r w:rsidR="001B4446" w:rsidRPr="005C1172">
              <w:rPr>
                <w:rFonts w:ascii="Times New Roman" w:hAnsi="Times New Roman" w:cs="Times New Roman"/>
                <w:szCs w:val="24"/>
                <w:lang w:val="en-US"/>
              </w:rPr>
              <w:t>ru</w:t>
            </w:r>
            <w:r w:rsidR="001B4446" w:rsidRPr="005C1172">
              <w:rPr>
                <w:rFonts w:ascii="Times New Roman" w:hAnsi="Times New Roman" w:cs="Times New Roman"/>
                <w:szCs w:val="24"/>
              </w:rPr>
              <w:t>/ РЭШ /</w:t>
            </w:r>
            <w:r w:rsidR="001B4446" w:rsidRPr="005C1172">
              <w:rPr>
                <w:rFonts w:ascii="Times New Roman" w:hAnsi="Times New Roman" w:cs="Times New Roman"/>
                <w:szCs w:val="24"/>
                <w:lang w:val="en-US"/>
              </w:rPr>
              <w:t>resh</w:t>
            </w:r>
            <w:r w:rsidR="001B4446" w:rsidRPr="005C1172">
              <w:rPr>
                <w:rFonts w:ascii="Times New Roman" w:hAnsi="Times New Roman" w:cs="Times New Roman"/>
                <w:szCs w:val="24"/>
              </w:rPr>
              <w:t>.</w:t>
            </w:r>
            <w:r w:rsidR="001B4446" w:rsidRPr="005C1172">
              <w:rPr>
                <w:rFonts w:ascii="Times New Roman" w:hAnsi="Times New Roman" w:cs="Times New Roman"/>
                <w:szCs w:val="24"/>
                <w:lang w:val="en-US"/>
              </w:rPr>
              <w:t>edu</w:t>
            </w:r>
            <w:r w:rsidR="001B4446" w:rsidRPr="005C1172">
              <w:rPr>
                <w:rFonts w:ascii="Times New Roman" w:hAnsi="Times New Roman" w:cs="Times New Roman"/>
                <w:szCs w:val="24"/>
              </w:rPr>
              <w:t>.</w:t>
            </w:r>
            <w:r w:rsidR="001B4446" w:rsidRPr="005C1172">
              <w:rPr>
                <w:rFonts w:ascii="Times New Roman" w:hAnsi="Times New Roman" w:cs="Times New Roman"/>
                <w:szCs w:val="24"/>
                <w:lang w:val="en-US"/>
              </w:rPr>
              <w:t>ru</w:t>
            </w:r>
            <w:r w:rsidR="001B4446" w:rsidRPr="005C1172">
              <w:rPr>
                <w:rFonts w:ascii="Times New Roman" w:hAnsi="Times New Roman" w:cs="Times New Roman"/>
                <w:szCs w:val="24"/>
              </w:rPr>
              <w:t>/</w:t>
            </w:r>
          </w:p>
        </w:tc>
      </w:tr>
      <w:tr w:rsidR="005549C4" w:rsidRPr="005C1172" w:rsidTr="00E62290">
        <w:tc>
          <w:tcPr>
            <w:tcW w:w="3769"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lastRenderedPageBreak/>
              <w:t>Итого по разделу</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1</w:t>
            </w:r>
          </w:p>
        </w:tc>
        <w:tc>
          <w:tcPr>
            <w:tcW w:w="10037" w:type="dxa"/>
            <w:gridSpan w:val="8"/>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 </w:t>
            </w:r>
          </w:p>
        </w:tc>
      </w:tr>
      <w:tr w:rsidR="005549C4" w:rsidRPr="005C1172" w:rsidTr="00E62290">
        <w:tc>
          <w:tcPr>
            <w:tcW w:w="14736" w:type="dxa"/>
            <w:gridSpan w:val="11"/>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b/>
                <w:bCs/>
                <w:szCs w:val="24"/>
              </w:rPr>
              <w:t>ФИЗИЧЕСКОЕ СОВЕРШЕНСТВОВАНИЕ</w:t>
            </w:r>
          </w:p>
        </w:tc>
      </w:tr>
      <w:tr w:rsidR="005549C4" w:rsidRPr="005C1172" w:rsidTr="00E62290">
        <w:tc>
          <w:tcPr>
            <w:tcW w:w="14736" w:type="dxa"/>
            <w:gridSpan w:val="11"/>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Раздел 3.</w:t>
            </w:r>
            <w:r w:rsidRPr="005C1172">
              <w:rPr>
                <w:rFonts w:ascii="Times New Roman" w:hAnsi="Times New Roman" w:cs="Times New Roman"/>
                <w:b/>
                <w:bCs/>
                <w:szCs w:val="24"/>
              </w:rPr>
              <w:t> Оздоровительная физическая культура</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3.1.</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b/>
                <w:bCs/>
                <w:szCs w:val="24"/>
              </w:rPr>
              <w:t>Личная гигиена и гигиенические процедуры</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0.25</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0.25</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C4281C">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r w:rsidR="00C4281C" w:rsidRPr="005C1172">
              <w:rPr>
                <w:rFonts w:ascii="Times New Roman" w:hAnsi="Times New Roman" w:cs="Times New Roman"/>
                <w:szCs w:val="24"/>
              </w:rPr>
              <w:t>6</w:t>
            </w:r>
            <w:r w:rsidRPr="005C1172">
              <w:rPr>
                <w:rFonts w:ascii="Times New Roman" w:hAnsi="Times New Roman" w:cs="Times New Roman"/>
                <w:szCs w:val="24"/>
              </w:rPr>
              <w:t>.0</w:t>
            </w:r>
            <w:r w:rsidR="00C4281C" w:rsidRPr="005C1172">
              <w:rPr>
                <w:rFonts w:ascii="Times New Roman" w:hAnsi="Times New Roman" w:cs="Times New Roman"/>
                <w:szCs w:val="24"/>
              </w:rPr>
              <w:t>9</w:t>
            </w:r>
            <w:r w:rsidRPr="005C1172">
              <w:rPr>
                <w:rFonts w:ascii="Times New Roman" w:hAnsi="Times New Roman" w:cs="Times New Roman"/>
                <w:szCs w:val="24"/>
              </w:rPr>
              <w:t>.2022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знакомятся с понятием «личная гигиена», обсуждают положительную связь личной гигиены с состоянием здоровья человека;;</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Устный опрос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3.2.</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b/>
                <w:bCs/>
                <w:szCs w:val="24"/>
              </w:rPr>
              <w:t>Осанка человека</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0.25</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0.25</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C4281C">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r w:rsidR="00C4281C" w:rsidRPr="005C1172">
              <w:rPr>
                <w:rFonts w:ascii="Times New Roman" w:hAnsi="Times New Roman" w:cs="Times New Roman"/>
                <w:szCs w:val="24"/>
              </w:rPr>
              <w:t>7</w:t>
            </w:r>
            <w:r w:rsidRPr="005C1172">
              <w:rPr>
                <w:rFonts w:ascii="Times New Roman" w:hAnsi="Times New Roman" w:cs="Times New Roman"/>
                <w:szCs w:val="24"/>
              </w:rPr>
              <w:t>.0</w:t>
            </w:r>
            <w:r w:rsidR="00C4281C" w:rsidRPr="005C1172">
              <w:rPr>
                <w:rFonts w:ascii="Times New Roman" w:hAnsi="Times New Roman" w:cs="Times New Roman"/>
                <w:szCs w:val="24"/>
              </w:rPr>
              <w:t>9</w:t>
            </w:r>
            <w:r w:rsidRPr="005C1172">
              <w:rPr>
                <w:rFonts w:ascii="Times New Roman" w:hAnsi="Times New Roman" w:cs="Times New Roman"/>
                <w:szCs w:val="24"/>
              </w:rPr>
              <w:t>.2022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знакомятся с понятием «осанка человека», правильной и неправильной формой осанки, обсуждают её отличительные признаки; ;</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Устный опрос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1B4446">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xml:space="preserve">/ </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3.3.</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b/>
                <w:bCs/>
                <w:szCs w:val="24"/>
              </w:rPr>
              <w:t>Утренняя зарядка и физкультминутки в режиме дня школьника</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0.25</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0.25</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C4281C" w:rsidP="00C4281C">
            <w:pPr>
              <w:spacing w:after="0" w:line="240" w:lineRule="auto"/>
              <w:jc w:val="both"/>
              <w:rPr>
                <w:rFonts w:ascii="Times New Roman" w:hAnsi="Times New Roman" w:cs="Times New Roman"/>
                <w:szCs w:val="24"/>
              </w:rPr>
            </w:pPr>
            <w:r w:rsidRPr="005C1172">
              <w:rPr>
                <w:rFonts w:ascii="Times New Roman" w:hAnsi="Times New Roman" w:cs="Times New Roman"/>
                <w:szCs w:val="24"/>
              </w:rPr>
              <w:t>08</w:t>
            </w:r>
            <w:r w:rsidR="005549C4" w:rsidRPr="005C1172">
              <w:rPr>
                <w:rFonts w:ascii="Times New Roman" w:hAnsi="Times New Roman" w:cs="Times New Roman"/>
                <w:szCs w:val="24"/>
              </w:rPr>
              <w:t>.0</w:t>
            </w:r>
            <w:r w:rsidRPr="005C1172">
              <w:rPr>
                <w:rFonts w:ascii="Times New Roman" w:hAnsi="Times New Roman" w:cs="Times New Roman"/>
                <w:szCs w:val="24"/>
              </w:rPr>
              <w:t>9</w:t>
            </w:r>
            <w:r w:rsidR="005549C4" w:rsidRPr="005C1172">
              <w:rPr>
                <w:rFonts w:ascii="Times New Roman" w:hAnsi="Times New Roman" w:cs="Times New Roman"/>
                <w:szCs w:val="24"/>
              </w:rPr>
              <w:t>.2022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 xml:space="preserve">обсуждают рассказ учителя о физкультминутке как комплексе физических упражнений, её </w:t>
            </w:r>
            <w:r w:rsidRPr="005C1172">
              <w:rPr>
                <w:rFonts w:ascii="Times New Roman" w:hAnsi="Times New Roman" w:cs="Times New Roman"/>
                <w:szCs w:val="24"/>
              </w:rPr>
              <w:lastRenderedPageBreak/>
              <w:t>предназначении в учебной деятельности учащихся младшего школьного возраста; ;</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lastRenderedPageBreak/>
              <w:t>Устный опрос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r w:rsidR="005549C4" w:rsidRPr="005C1172">
              <w:rPr>
                <w:rFonts w:ascii="Times New Roman" w:hAnsi="Times New Roman" w:cs="Times New Roman"/>
                <w:szCs w:val="24"/>
              </w:rPr>
              <w:t>.</w:t>
            </w:r>
          </w:p>
        </w:tc>
      </w:tr>
      <w:tr w:rsidR="005549C4" w:rsidRPr="005C1172" w:rsidTr="00F732F3">
        <w:tc>
          <w:tcPr>
            <w:tcW w:w="3769"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lastRenderedPageBreak/>
              <w:t>Итого по разделу</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0.75</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 </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 </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 </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 </w:t>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 </w:t>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 </w:t>
            </w:r>
          </w:p>
        </w:tc>
      </w:tr>
      <w:tr w:rsidR="005549C4" w:rsidRPr="005C1172" w:rsidTr="00E62290">
        <w:tc>
          <w:tcPr>
            <w:tcW w:w="14736" w:type="dxa"/>
            <w:gridSpan w:val="11"/>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Раздел 4.</w:t>
            </w:r>
            <w:r w:rsidRPr="005C1172">
              <w:rPr>
                <w:rFonts w:ascii="Times New Roman" w:hAnsi="Times New Roman" w:cs="Times New Roman"/>
                <w:b/>
                <w:bCs/>
                <w:szCs w:val="24"/>
              </w:rPr>
              <w:t> Спортивно-оздоровительная физическая культура</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4.1.</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"Гимнастика с основами акробатики".</w:t>
            </w:r>
            <w:r w:rsidRPr="005C1172">
              <w:rPr>
                <w:rFonts w:ascii="Times New Roman" w:hAnsi="Times New Roman" w:cs="Times New Roman"/>
                <w:b/>
                <w:bCs/>
                <w:szCs w:val="24"/>
              </w:rPr>
              <w:t> Правила поведения на уроках физической культуры</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1.25</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1.25</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05.09.2022 12.09.2022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знакомятся с правилами поведения на уроках физической культуры, требованиями к обязательному их соблюдению; ;</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1B4446">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xml:space="preserve">/ </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4.2.</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"Гимнастика с основами акробатики". </w:t>
            </w:r>
            <w:r w:rsidRPr="005C1172">
              <w:rPr>
                <w:rFonts w:ascii="Times New Roman" w:hAnsi="Times New Roman" w:cs="Times New Roman"/>
                <w:b/>
                <w:bCs/>
                <w:szCs w:val="24"/>
              </w:rPr>
              <w:t>Исходные положения в физических упражнениях</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1.5</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1.5</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13.09.2022 20.09.2022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7D5F7F"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знакомятся с понятием «исходное положение» и значением исходного положения для последующего выполнения упражнения; ;</w:t>
            </w:r>
            <w:r w:rsidRPr="005C1172">
              <w:rPr>
                <w:rFonts w:ascii="Times New Roman" w:hAnsi="Times New Roman" w:cs="Times New Roman"/>
                <w:szCs w:val="24"/>
                <w:bdr w:val="dashed" w:sz="6" w:space="0" w:color="FF0000" w:frame="1"/>
                <w:shd w:val="clear" w:color="auto" w:fill="F7FDF7"/>
              </w:rPr>
              <w:br/>
            </w:r>
          </w:p>
          <w:p w:rsidR="001B4446" w:rsidRPr="007D5F7F" w:rsidRDefault="001B4446" w:rsidP="00E62290">
            <w:pPr>
              <w:spacing w:after="0" w:line="240" w:lineRule="auto"/>
              <w:rPr>
                <w:rFonts w:ascii="Times New Roman" w:hAnsi="Times New Roman" w:cs="Times New Roman"/>
                <w:szCs w:val="24"/>
              </w:rPr>
            </w:pP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lastRenderedPageBreak/>
              <w:t>4.3.</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"Гимнастика с основами акробатики". </w:t>
            </w:r>
            <w:r w:rsidRPr="005C1172">
              <w:rPr>
                <w:rFonts w:ascii="Times New Roman" w:hAnsi="Times New Roman" w:cs="Times New Roman"/>
                <w:b/>
                <w:bCs/>
                <w:szCs w:val="24"/>
              </w:rPr>
              <w:t>Строевые упражнения и организующие команды на уроках физической культуры</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2.25</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2.25</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C4281C">
            <w:pPr>
              <w:spacing w:after="0" w:line="240" w:lineRule="auto"/>
              <w:jc w:val="both"/>
              <w:rPr>
                <w:rFonts w:ascii="Times New Roman" w:hAnsi="Times New Roman" w:cs="Times New Roman"/>
                <w:szCs w:val="24"/>
              </w:rPr>
            </w:pPr>
            <w:r w:rsidRPr="005C1172">
              <w:rPr>
                <w:rFonts w:ascii="Times New Roman" w:hAnsi="Times New Roman" w:cs="Times New Roman"/>
                <w:szCs w:val="24"/>
              </w:rPr>
              <w:t>22.09.202</w:t>
            </w:r>
            <w:r w:rsidR="00C4281C" w:rsidRPr="005C1172">
              <w:rPr>
                <w:rFonts w:ascii="Times New Roman" w:hAnsi="Times New Roman" w:cs="Times New Roman"/>
                <w:szCs w:val="24"/>
              </w:rPr>
              <w:t>2</w:t>
            </w:r>
            <w:r w:rsidRPr="005C1172">
              <w:rPr>
                <w:rFonts w:ascii="Times New Roman" w:hAnsi="Times New Roman" w:cs="Times New Roman"/>
                <w:szCs w:val="24"/>
              </w:rPr>
              <w:t xml:space="preserve"> 30.09.202</w:t>
            </w:r>
            <w:r w:rsidR="00C4281C" w:rsidRPr="005C1172">
              <w:rPr>
                <w:rFonts w:ascii="Times New Roman" w:hAnsi="Times New Roman" w:cs="Times New Roman"/>
                <w:szCs w:val="24"/>
              </w:rPr>
              <w:t>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наблюдают и анализируют образец техники учителя, уточняют выполнение отдельных технических элементов; ;</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6D4A6B">
            <w:pPr>
              <w:spacing w:after="0" w:line="240" w:lineRule="auto"/>
              <w:jc w:val="center"/>
              <w:rPr>
                <w:rFonts w:ascii="Times New Roman" w:hAnsi="Times New Roman" w:cs="Times New Roman"/>
                <w:szCs w:val="24"/>
              </w:rPr>
            </w:pPr>
            <w:r w:rsidRPr="005C1172">
              <w:rPr>
                <w:rFonts w:ascii="Times New Roman" w:hAnsi="Times New Roman" w:cs="Times New Roman"/>
                <w:szCs w:val="24"/>
              </w:rPr>
              <w:t xml:space="preserve">Физическая </w:t>
            </w:r>
            <w:r w:rsidR="006D4A6B" w:rsidRPr="005C1172">
              <w:rPr>
                <w:rFonts w:ascii="Times New Roman" w:hAnsi="Times New Roman" w:cs="Times New Roman"/>
                <w:szCs w:val="24"/>
              </w:rPr>
              <w:t xml:space="preserve">культура </w:t>
            </w:r>
            <w:r w:rsidRPr="005C1172">
              <w:rPr>
                <w:rFonts w:ascii="Times New Roman" w:hAnsi="Times New Roman" w:cs="Times New Roman"/>
                <w:szCs w:val="24"/>
              </w:rPr>
              <w:t>1</w:t>
            </w:r>
            <w:r w:rsidR="006D4A6B" w:rsidRPr="005C1172">
              <w:rPr>
                <w:rFonts w:ascii="Times New Roman" w:hAnsi="Times New Roman" w:cs="Times New Roman"/>
                <w:szCs w:val="24"/>
              </w:rPr>
              <w:t xml:space="preserve"> класс. Учебник. </w:t>
            </w:r>
            <w:r w:rsidRPr="005C1172">
              <w:rPr>
                <w:rFonts w:ascii="Times New Roman" w:hAnsi="Times New Roman" w:cs="Times New Roman"/>
                <w:szCs w:val="24"/>
              </w:rPr>
              <w:t>ФГОС.</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4.4.</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"Гимнастика с основами акробатики". </w:t>
            </w:r>
            <w:r w:rsidRPr="005C1172">
              <w:rPr>
                <w:rFonts w:ascii="Times New Roman" w:hAnsi="Times New Roman" w:cs="Times New Roman"/>
                <w:b/>
                <w:bCs/>
                <w:szCs w:val="24"/>
              </w:rPr>
              <w:t>Гимнастические упражнения</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10</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10</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B543F3">
            <w:pPr>
              <w:spacing w:after="0" w:line="240" w:lineRule="auto"/>
              <w:jc w:val="both"/>
              <w:rPr>
                <w:rFonts w:ascii="Times New Roman" w:hAnsi="Times New Roman" w:cs="Times New Roman"/>
                <w:szCs w:val="24"/>
              </w:rPr>
            </w:pPr>
            <w:r w:rsidRPr="005C1172">
              <w:rPr>
                <w:rFonts w:ascii="Times New Roman" w:hAnsi="Times New Roman" w:cs="Times New Roman"/>
                <w:szCs w:val="24"/>
              </w:rPr>
              <w:t>01.12.202</w:t>
            </w:r>
            <w:r w:rsidR="00B543F3" w:rsidRPr="005C1172">
              <w:rPr>
                <w:rFonts w:ascii="Times New Roman" w:hAnsi="Times New Roman" w:cs="Times New Roman"/>
                <w:szCs w:val="24"/>
              </w:rPr>
              <w:t>2</w:t>
            </w:r>
            <w:r w:rsidR="00C4281C" w:rsidRPr="005C1172">
              <w:rPr>
                <w:rFonts w:ascii="Times New Roman" w:hAnsi="Times New Roman" w:cs="Times New Roman"/>
                <w:szCs w:val="24"/>
              </w:rPr>
              <w:t xml:space="preserve"> </w:t>
            </w:r>
            <w:r w:rsidRPr="005C1172">
              <w:rPr>
                <w:rFonts w:ascii="Times New Roman" w:hAnsi="Times New Roman" w:cs="Times New Roman"/>
                <w:szCs w:val="24"/>
              </w:rPr>
              <w:t>05.12.2022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наблюдают и анализируют образцы техники гимнастических упражнений учителя, уточняют выполнение отдельных элементов; ;</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r w:rsidR="005549C4" w:rsidRPr="005C1172">
              <w:rPr>
                <w:rFonts w:ascii="Times New Roman" w:hAnsi="Times New Roman" w:cs="Times New Roman"/>
                <w:szCs w:val="24"/>
              </w:rPr>
              <w:t>.</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4.5.</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"Гимнастика с основами акробатики". </w:t>
            </w:r>
            <w:r w:rsidRPr="005C1172">
              <w:rPr>
                <w:rFonts w:ascii="Times New Roman" w:hAnsi="Times New Roman" w:cs="Times New Roman"/>
                <w:b/>
                <w:bCs/>
                <w:szCs w:val="24"/>
              </w:rPr>
              <w:t>Акробатические упражнения</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8</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8</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06.12.2022 12.12.2022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наблюдают и анализируют образцы техники учителя, контролируют её выполнение другими учащимися, помогают им исправлять ошибки;;</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4.8.</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"Лёгкая атлетика". </w:t>
            </w:r>
            <w:r w:rsidRPr="005C1172">
              <w:rPr>
                <w:rFonts w:ascii="Times New Roman" w:hAnsi="Times New Roman" w:cs="Times New Roman"/>
                <w:b/>
                <w:bCs/>
                <w:szCs w:val="24"/>
              </w:rPr>
              <w:t>Равномерное передвижение в ходьбе и беге</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4</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4</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13.12.2022 20.12.2022</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 xml:space="preserve">обучаются равномерной ходьбе в колоне </w:t>
            </w:r>
            <w:r w:rsidRPr="005C1172">
              <w:rPr>
                <w:rFonts w:ascii="Times New Roman" w:hAnsi="Times New Roman" w:cs="Times New Roman"/>
                <w:szCs w:val="24"/>
              </w:rPr>
              <w:lastRenderedPageBreak/>
              <w:t>по одному с использованием лидера (передвижение учителя); ;</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lastRenderedPageBreak/>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 xml:space="preserve">В.И.Лях «Физическая культура 1-4 класс. </w:t>
            </w:r>
            <w:r w:rsidRPr="005C1172">
              <w:rPr>
                <w:rFonts w:ascii="Times New Roman" w:hAnsi="Times New Roman" w:cs="Times New Roman"/>
                <w:szCs w:val="24"/>
              </w:rPr>
              <w:lastRenderedPageBreak/>
              <w:t>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lastRenderedPageBreak/>
              <w:t>4.9.</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"Лёгкая атлетика". </w:t>
            </w:r>
            <w:r w:rsidRPr="005C1172">
              <w:rPr>
                <w:rFonts w:ascii="Times New Roman" w:hAnsi="Times New Roman" w:cs="Times New Roman"/>
                <w:b/>
                <w:bCs/>
                <w:szCs w:val="24"/>
              </w:rPr>
              <w:t>Прыжок в длину с места</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3</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3</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21.12.2022 22.01.2023</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знакомятся с образцом учителя и правилами его выполнения (расположение у стартовой линии, принятие исходного положения перед прыжком; выполнение приземления после фазы полёта; измерение результата после приземления); ;</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4.10</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"Лёгкая атлетика". </w:t>
            </w:r>
            <w:r w:rsidRPr="005C1172">
              <w:rPr>
                <w:rFonts w:ascii="Times New Roman" w:hAnsi="Times New Roman" w:cs="Times New Roman"/>
                <w:b/>
                <w:bCs/>
                <w:szCs w:val="24"/>
              </w:rPr>
              <w:t>Прыжок в длину и в высоту с прямого разбега</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4</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4</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23.01.2023 25.02.2023</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наблюдают выполнение образца техники прыжка в высоту с прямого разбега, анализируют основные его фазы (разбег, отталкивание, полёт, приземление);;</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lastRenderedPageBreak/>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p>
        </w:tc>
      </w:tr>
      <w:tr w:rsidR="005549C4" w:rsidRPr="005C1172" w:rsidTr="00F732F3">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lastRenderedPageBreak/>
              <w:t>4.11</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i/>
                <w:iCs/>
                <w:szCs w:val="24"/>
              </w:rPr>
              <w:t>Модуль "Подвижные и спортивные игры". </w:t>
            </w:r>
            <w:r w:rsidRPr="005C1172">
              <w:rPr>
                <w:rFonts w:ascii="Times New Roman" w:hAnsi="Times New Roman" w:cs="Times New Roman"/>
                <w:b/>
                <w:bCs/>
                <w:szCs w:val="24"/>
              </w:rPr>
              <w:t>Подвижные игры</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47</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431"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47</w:t>
            </w:r>
          </w:p>
        </w:tc>
        <w:tc>
          <w:tcPr>
            <w:tcW w:w="1465"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26.02.2023 23.04.2023</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разучивают считалки для проведения совместных подвижных игр; используют их при распределении игровых ролей среди играющих;;</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1B4446"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В.И.Лях «Физическая культура 1-4 класс. Учебник/Лях. В.И»./</w:t>
            </w:r>
            <w:r w:rsidRPr="005C1172">
              <w:rPr>
                <w:rFonts w:ascii="Times New Roman" w:hAnsi="Times New Roman" w:cs="Times New Roman"/>
                <w:szCs w:val="24"/>
                <w:lang w:val="en-US"/>
              </w:rPr>
              <w:t>Fk</w:t>
            </w:r>
            <w:r w:rsidRPr="005C1172">
              <w:rPr>
                <w:rFonts w:ascii="Times New Roman" w:hAnsi="Times New Roman" w:cs="Times New Roman"/>
                <w:szCs w:val="24"/>
              </w:rPr>
              <w:t>12.</w:t>
            </w:r>
            <w:r w:rsidRPr="005C1172">
              <w:rPr>
                <w:rFonts w:ascii="Times New Roman" w:hAnsi="Times New Roman" w:cs="Times New Roman"/>
                <w:szCs w:val="24"/>
                <w:lang w:val="en-US"/>
              </w:rPr>
              <w:t>ru</w:t>
            </w:r>
            <w:r w:rsidRPr="005C1172">
              <w:rPr>
                <w:rFonts w:ascii="Times New Roman" w:hAnsi="Times New Roman" w:cs="Times New Roman"/>
                <w:szCs w:val="24"/>
              </w:rPr>
              <w:t>/ РЭШ /</w:t>
            </w:r>
            <w:r w:rsidRPr="005C1172">
              <w:rPr>
                <w:rFonts w:ascii="Times New Roman" w:hAnsi="Times New Roman" w:cs="Times New Roman"/>
                <w:szCs w:val="24"/>
                <w:lang w:val="en-US"/>
              </w:rPr>
              <w:t>resh</w:t>
            </w:r>
            <w:r w:rsidRPr="005C1172">
              <w:rPr>
                <w:rFonts w:ascii="Times New Roman" w:hAnsi="Times New Roman" w:cs="Times New Roman"/>
                <w:szCs w:val="24"/>
              </w:rPr>
              <w:t>.</w:t>
            </w:r>
            <w:r w:rsidRPr="005C1172">
              <w:rPr>
                <w:rFonts w:ascii="Times New Roman" w:hAnsi="Times New Roman" w:cs="Times New Roman"/>
                <w:szCs w:val="24"/>
                <w:lang w:val="en-US"/>
              </w:rPr>
              <w:t>edu</w:t>
            </w:r>
            <w:r w:rsidRPr="005C1172">
              <w:rPr>
                <w:rFonts w:ascii="Times New Roman" w:hAnsi="Times New Roman" w:cs="Times New Roman"/>
                <w:szCs w:val="24"/>
              </w:rPr>
              <w:t>.</w:t>
            </w:r>
            <w:r w:rsidRPr="005C1172">
              <w:rPr>
                <w:rFonts w:ascii="Times New Roman" w:hAnsi="Times New Roman" w:cs="Times New Roman"/>
                <w:szCs w:val="24"/>
                <w:lang w:val="en-US"/>
              </w:rPr>
              <w:t>ru</w:t>
            </w:r>
            <w:r w:rsidRPr="005C1172">
              <w:rPr>
                <w:rFonts w:ascii="Times New Roman" w:hAnsi="Times New Roman" w:cs="Times New Roman"/>
                <w:szCs w:val="24"/>
              </w:rPr>
              <w:t>/</w:t>
            </w:r>
          </w:p>
        </w:tc>
      </w:tr>
      <w:tr w:rsidR="005549C4" w:rsidRPr="005C1172" w:rsidTr="00E62290">
        <w:tc>
          <w:tcPr>
            <w:tcW w:w="3769"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Итого по разделу</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81</w:t>
            </w:r>
          </w:p>
        </w:tc>
        <w:tc>
          <w:tcPr>
            <w:tcW w:w="10037" w:type="dxa"/>
            <w:gridSpan w:val="8"/>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 </w:t>
            </w:r>
          </w:p>
        </w:tc>
      </w:tr>
      <w:tr w:rsidR="005549C4" w:rsidRPr="005C1172" w:rsidTr="00E62290">
        <w:tc>
          <w:tcPr>
            <w:tcW w:w="14736" w:type="dxa"/>
            <w:gridSpan w:val="11"/>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Раздел 5. </w:t>
            </w:r>
            <w:r w:rsidRPr="005C1172">
              <w:rPr>
                <w:rFonts w:ascii="Times New Roman" w:hAnsi="Times New Roman" w:cs="Times New Roman"/>
                <w:b/>
                <w:bCs/>
                <w:szCs w:val="24"/>
              </w:rPr>
              <w:t>Прикладно-ориентированная физическая культура</w:t>
            </w:r>
          </w:p>
        </w:tc>
      </w:tr>
      <w:tr w:rsidR="005549C4" w:rsidRPr="005C1172" w:rsidTr="00E62290">
        <w:tc>
          <w:tcPr>
            <w:tcW w:w="58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5.1.</w:t>
            </w:r>
          </w:p>
        </w:tc>
        <w:tc>
          <w:tcPr>
            <w:tcW w:w="318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b/>
                <w:bCs/>
                <w:szCs w:val="24"/>
              </w:rPr>
              <w:t>Рефлексия: демонстрация прироста показателей физических качеств к нормативным требованиям комплекса ГТО</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12.75</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0</w:t>
            </w:r>
          </w:p>
        </w:tc>
        <w:tc>
          <w:tcPr>
            <w:tcW w:w="1573"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12.75</w:t>
            </w:r>
          </w:p>
        </w:tc>
        <w:tc>
          <w:tcPr>
            <w:tcW w:w="1323"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B543F3">
            <w:pPr>
              <w:spacing w:after="0" w:line="240" w:lineRule="auto"/>
              <w:jc w:val="both"/>
              <w:rPr>
                <w:rFonts w:ascii="Times New Roman" w:hAnsi="Times New Roman" w:cs="Times New Roman"/>
                <w:szCs w:val="24"/>
              </w:rPr>
            </w:pPr>
            <w:r w:rsidRPr="005C1172">
              <w:rPr>
                <w:rFonts w:ascii="Times New Roman" w:hAnsi="Times New Roman" w:cs="Times New Roman"/>
                <w:szCs w:val="24"/>
              </w:rPr>
              <w:t>25.04.202</w:t>
            </w:r>
            <w:r w:rsidR="00B543F3" w:rsidRPr="005C1172">
              <w:rPr>
                <w:rFonts w:ascii="Times New Roman" w:hAnsi="Times New Roman" w:cs="Times New Roman"/>
                <w:szCs w:val="24"/>
              </w:rPr>
              <w:t>3</w:t>
            </w:r>
            <w:r w:rsidRPr="005C1172">
              <w:rPr>
                <w:rFonts w:ascii="Times New Roman" w:hAnsi="Times New Roman" w:cs="Times New Roman"/>
                <w:szCs w:val="24"/>
              </w:rPr>
              <w:t xml:space="preserve"> 27.05.202</w:t>
            </w:r>
            <w:r w:rsidR="00B543F3" w:rsidRPr="005C1172">
              <w:rPr>
                <w:rFonts w:ascii="Times New Roman" w:hAnsi="Times New Roman" w:cs="Times New Roman"/>
                <w:szCs w:val="24"/>
              </w:rPr>
              <w:t>3</w:t>
            </w:r>
          </w:p>
        </w:tc>
        <w:tc>
          <w:tcPr>
            <w:tcW w:w="194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демонстрация прироста показателей физических качеств к нормативным требованиям комплекса ГТО;</w:t>
            </w:r>
            <w:r w:rsidRPr="005C1172">
              <w:rPr>
                <w:rFonts w:ascii="Times New Roman" w:hAnsi="Times New Roman" w:cs="Times New Roman"/>
                <w:szCs w:val="24"/>
                <w:bdr w:val="dashed" w:sz="6" w:space="0" w:color="FF0000" w:frame="1"/>
                <w:shd w:val="clear" w:color="auto" w:fill="F7FDF7"/>
              </w:rPr>
              <w:br/>
            </w:r>
          </w:p>
        </w:tc>
        <w:tc>
          <w:tcPr>
            <w:tcW w:w="1565"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Практическая работа ;</w:t>
            </w:r>
            <w:r w:rsidRPr="005C1172">
              <w:rPr>
                <w:rFonts w:ascii="Times New Roman" w:hAnsi="Times New Roman" w:cs="Times New Roman"/>
                <w:szCs w:val="24"/>
                <w:bdr w:val="dashed" w:sz="6" w:space="0" w:color="FF0000" w:frame="1"/>
                <w:shd w:val="clear" w:color="auto" w:fill="F7FDF7"/>
              </w:rPr>
              <w:br/>
            </w:r>
          </w:p>
        </w:tc>
        <w:tc>
          <w:tcPr>
            <w:tcW w:w="2019"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C64D5A" w:rsidP="00E62290">
            <w:pPr>
              <w:spacing w:after="0" w:line="240" w:lineRule="auto"/>
              <w:jc w:val="center"/>
              <w:rPr>
                <w:rFonts w:ascii="Times New Roman" w:hAnsi="Times New Roman" w:cs="Times New Roman"/>
                <w:szCs w:val="24"/>
                <w:lang w:val="en-US"/>
              </w:rPr>
            </w:pPr>
            <w:r w:rsidRPr="005C1172">
              <w:rPr>
                <w:rFonts w:ascii="Times New Roman" w:hAnsi="Times New Roman" w:cs="Times New Roman"/>
                <w:szCs w:val="24"/>
              </w:rPr>
              <w:t>ВФСК ГТО</w:t>
            </w:r>
            <w:r w:rsidRPr="005C1172">
              <w:rPr>
                <w:rFonts w:ascii="Times New Roman" w:hAnsi="Times New Roman" w:cs="Times New Roman"/>
                <w:szCs w:val="24"/>
                <w:lang w:val="en-US"/>
              </w:rPr>
              <w:t>- /gto.ru/</w:t>
            </w:r>
          </w:p>
        </w:tc>
      </w:tr>
      <w:tr w:rsidR="005549C4" w:rsidRPr="005C1172" w:rsidTr="00E62290">
        <w:tc>
          <w:tcPr>
            <w:tcW w:w="3769"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Итого по разделу</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12.75</w:t>
            </w:r>
          </w:p>
        </w:tc>
        <w:tc>
          <w:tcPr>
            <w:tcW w:w="10037" w:type="dxa"/>
            <w:gridSpan w:val="8"/>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 </w:t>
            </w:r>
          </w:p>
        </w:tc>
      </w:tr>
      <w:tr w:rsidR="005549C4" w:rsidRPr="005C1172" w:rsidTr="00E62290">
        <w:tc>
          <w:tcPr>
            <w:tcW w:w="3769"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rPr>
                <w:rFonts w:ascii="Times New Roman" w:hAnsi="Times New Roman" w:cs="Times New Roman"/>
                <w:szCs w:val="24"/>
              </w:rPr>
            </w:pPr>
            <w:r w:rsidRPr="005C1172">
              <w:rPr>
                <w:rFonts w:ascii="Times New Roman" w:hAnsi="Times New Roman" w:cs="Times New Roman"/>
                <w:szCs w:val="24"/>
              </w:rPr>
              <w:t>ОБЩЕЕ КОЛИЧЕСТВО ЧАСОВ ПО ПРОГРАММЕ</w:t>
            </w:r>
          </w:p>
        </w:tc>
        <w:tc>
          <w:tcPr>
            <w:tcW w:w="930" w:type="dxa"/>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96</w:t>
            </w:r>
          </w:p>
        </w:tc>
        <w:tc>
          <w:tcPr>
            <w:tcW w:w="1608"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0</w:t>
            </w:r>
          </w:p>
        </w:tc>
        <w:tc>
          <w:tcPr>
            <w:tcW w:w="1573" w:type="dxa"/>
            <w:gridSpan w:val="2"/>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both"/>
              <w:rPr>
                <w:rFonts w:ascii="Times New Roman" w:hAnsi="Times New Roman" w:cs="Times New Roman"/>
                <w:szCs w:val="24"/>
              </w:rPr>
            </w:pPr>
            <w:r w:rsidRPr="005C1172">
              <w:rPr>
                <w:rFonts w:ascii="Times New Roman" w:hAnsi="Times New Roman" w:cs="Times New Roman"/>
                <w:szCs w:val="24"/>
              </w:rPr>
              <w:t>96</w:t>
            </w:r>
          </w:p>
        </w:tc>
        <w:tc>
          <w:tcPr>
            <w:tcW w:w="6856" w:type="dxa"/>
            <w:gridSpan w:val="4"/>
            <w:tcBorders>
              <w:top w:val="single" w:sz="6" w:space="0" w:color="000000"/>
              <w:left w:val="single" w:sz="6" w:space="0" w:color="000000"/>
              <w:bottom w:val="single" w:sz="6" w:space="0" w:color="000000"/>
              <w:right w:val="single" w:sz="6" w:space="0" w:color="000000"/>
            </w:tcBorders>
            <w:tcMar>
              <w:top w:w="83" w:type="dxa"/>
              <w:left w:w="83" w:type="dxa"/>
              <w:bottom w:w="83" w:type="dxa"/>
              <w:right w:w="83" w:type="dxa"/>
            </w:tcMar>
            <w:hideMark/>
          </w:tcPr>
          <w:p w:rsidR="005549C4" w:rsidRPr="005C1172" w:rsidRDefault="005549C4" w:rsidP="00E62290">
            <w:pPr>
              <w:spacing w:after="0" w:line="240" w:lineRule="auto"/>
              <w:jc w:val="center"/>
              <w:rPr>
                <w:rFonts w:ascii="Times New Roman" w:hAnsi="Times New Roman" w:cs="Times New Roman"/>
                <w:szCs w:val="24"/>
              </w:rPr>
            </w:pPr>
            <w:r w:rsidRPr="005C1172">
              <w:rPr>
                <w:rFonts w:ascii="Times New Roman" w:hAnsi="Times New Roman" w:cs="Times New Roman"/>
                <w:szCs w:val="24"/>
              </w:rPr>
              <w:t> </w:t>
            </w:r>
          </w:p>
        </w:tc>
      </w:tr>
    </w:tbl>
    <w:p w:rsidR="005549C4" w:rsidRDefault="005549C4"/>
    <w:p w:rsidR="005549C4" w:rsidRDefault="005549C4"/>
    <w:p w:rsidR="005549C4" w:rsidRDefault="005549C4">
      <w:pPr>
        <w:sectPr w:rsidR="005549C4" w:rsidSect="005549C4">
          <w:pgSz w:w="16838" w:h="11906" w:orient="landscape"/>
          <w:pgMar w:top="851" w:right="1134" w:bottom="1701" w:left="1134" w:header="709" w:footer="709" w:gutter="0"/>
          <w:cols w:space="708"/>
          <w:docGrid w:linePitch="360"/>
        </w:sectPr>
      </w:pPr>
    </w:p>
    <w:p w:rsidR="005549C4" w:rsidRPr="007D71E8" w:rsidRDefault="005549C4" w:rsidP="005549C4">
      <w:pPr>
        <w:pStyle w:val="1"/>
        <w:pBdr>
          <w:bottom w:val="single" w:sz="6" w:space="5" w:color="000000"/>
        </w:pBdr>
        <w:shd w:val="clear" w:color="auto" w:fill="FFFFFF"/>
        <w:spacing w:after="240" w:line="240" w:lineRule="atLeast"/>
        <w:jc w:val="center"/>
        <w:rPr>
          <w:rFonts w:ascii="LiberationSerif" w:hAnsi="LiberationSerif"/>
          <w:caps/>
          <w:color w:val="auto"/>
        </w:rPr>
      </w:pPr>
      <w:r w:rsidRPr="007D71E8">
        <w:rPr>
          <w:rFonts w:ascii="LiberationSerif" w:hAnsi="LiberationSerif"/>
          <w:caps/>
          <w:color w:val="auto"/>
        </w:rPr>
        <w:lastRenderedPageBreak/>
        <w:t>УЧЕБНО-МЕТОДИЧЕСКОЕ ОБЕСПЕЧЕНИЕ ОБРАЗОВАТЕЛЬНОГО ПРОЦЕССА</w:t>
      </w:r>
    </w:p>
    <w:p w:rsidR="005549C4" w:rsidRPr="005549C4" w:rsidRDefault="005549C4" w:rsidP="005549C4">
      <w:pPr>
        <w:pStyle w:val="2"/>
        <w:shd w:val="clear" w:color="auto" w:fill="FFFFFF"/>
        <w:spacing w:before="240" w:after="120" w:line="240" w:lineRule="atLeast"/>
        <w:rPr>
          <w:rFonts w:ascii="LiberationSerif" w:hAnsi="LiberationSerif"/>
          <w:caps/>
          <w:color w:val="auto"/>
          <w:sz w:val="28"/>
          <w:szCs w:val="28"/>
        </w:rPr>
      </w:pPr>
      <w:r w:rsidRPr="005549C4">
        <w:rPr>
          <w:rFonts w:ascii="LiberationSerif" w:hAnsi="LiberationSerif"/>
          <w:caps/>
          <w:color w:val="auto"/>
          <w:sz w:val="28"/>
          <w:szCs w:val="28"/>
        </w:rPr>
        <w:t>ОБЯЗАТЕЛЬНЫЕ УЧЕБНЫЕ МАТЕРИАЛЫ ДЛЯ УЧЕНИКА</w:t>
      </w:r>
    </w:p>
    <w:p w:rsidR="005549C4" w:rsidRPr="00B67668" w:rsidRDefault="00B67668" w:rsidP="005549C4">
      <w:pPr>
        <w:spacing w:after="223"/>
        <w:ind w:left="-5" w:right="12"/>
        <w:rPr>
          <w:rFonts w:ascii="Times New Roman" w:hAnsi="Times New Roman" w:cs="Times New Roman"/>
          <w:sz w:val="28"/>
          <w:szCs w:val="28"/>
        </w:rPr>
      </w:pPr>
      <w:r w:rsidRPr="00B67668">
        <w:rPr>
          <w:rFonts w:ascii="Times New Roman" w:hAnsi="Times New Roman" w:cs="Times New Roman"/>
          <w:sz w:val="28"/>
          <w:szCs w:val="28"/>
        </w:rPr>
        <w:t xml:space="preserve">В.И. Лях. </w:t>
      </w:r>
      <w:r w:rsidR="002E2F0F">
        <w:rPr>
          <w:rFonts w:ascii="Times New Roman" w:hAnsi="Times New Roman" w:cs="Times New Roman"/>
          <w:sz w:val="28"/>
          <w:szCs w:val="28"/>
        </w:rPr>
        <w:t>Физическая культура. 1-4 классы;</w:t>
      </w:r>
      <w:r w:rsidRPr="00B67668">
        <w:rPr>
          <w:rFonts w:ascii="Times New Roman" w:hAnsi="Times New Roman" w:cs="Times New Roman"/>
          <w:sz w:val="28"/>
          <w:szCs w:val="28"/>
        </w:rPr>
        <w:t xml:space="preserve"> Учебник</w:t>
      </w:r>
      <w:r>
        <w:rPr>
          <w:rFonts w:ascii="Times New Roman" w:hAnsi="Times New Roman" w:cs="Times New Roman"/>
          <w:sz w:val="28"/>
          <w:szCs w:val="28"/>
        </w:rPr>
        <w:t xml:space="preserve"> </w:t>
      </w:r>
      <w:r w:rsidRPr="00B67668">
        <w:rPr>
          <w:rFonts w:ascii="Times New Roman" w:hAnsi="Times New Roman" w:cs="Times New Roman"/>
          <w:sz w:val="28"/>
          <w:szCs w:val="28"/>
        </w:rPr>
        <w:t xml:space="preserve"> для общеобразовательных </w:t>
      </w:r>
      <w:r>
        <w:rPr>
          <w:rFonts w:ascii="Times New Roman" w:hAnsi="Times New Roman" w:cs="Times New Roman"/>
          <w:sz w:val="28"/>
          <w:szCs w:val="28"/>
        </w:rPr>
        <w:t xml:space="preserve"> </w:t>
      </w:r>
      <w:r w:rsidRPr="00B67668">
        <w:rPr>
          <w:rFonts w:ascii="Times New Roman" w:hAnsi="Times New Roman" w:cs="Times New Roman"/>
          <w:sz w:val="28"/>
          <w:szCs w:val="28"/>
        </w:rPr>
        <w:t xml:space="preserve">учреждений </w:t>
      </w:r>
      <w:r w:rsidR="002E2F0F">
        <w:rPr>
          <w:rFonts w:ascii="Times New Roman" w:hAnsi="Times New Roman" w:cs="Times New Roman"/>
          <w:sz w:val="28"/>
          <w:szCs w:val="28"/>
        </w:rPr>
        <w:t>/ В.И.Лях -М.:</w:t>
      </w:r>
      <w:r>
        <w:rPr>
          <w:rFonts w:ascii="Times New Roman" w:hAnsi="Times New Roman" w:cs="Times New Roman"/>
          <w:sz w:val="28"/>
          <w:szCs w:val="28"/>
        </w:rPr>
        <w:t xml:space="preserve"> </w:t>
      </w:r>
      <w:r w:rsidRPr="00B67668">
        <w:rPr>
          <w:rFonts w:ascii="Times New Roman" w:hAnsi="Times New Roman" w:cs="Times New Roman"/>
          <w:sz w:val="28"/>
          <w:szCs w:val="28"/>
        </w:rPr>
        <w:t>Просвещение, 201</w:t>
      </w:r>
      <w:r w:rsidR="002E2F0F">
        <w:rPr>
          <w:rFonts w:ascii="Times New Roman" w:hAnsi="Times New Roman" w:cs="Times New Roman"/>
          <w:sz w:val="28"/>
          <w:szCs w:val="28"/>
        </w:rPr>
        <w:t>3</w:t>
      </w:r>
      <w:r w:rsidRPr="00B67668">
        <w:rPr>
          <w:rFonts w:ascii="Times New Roman" w:hAnsi="Times New Roman" w:cs="Times New Roman"/>
          <w:sz w:val="28"/>
          <w:szCs w:val="28"/>
        </w:rPr>
        <w:t>.</w:t>
      </w:r>
    </w:p>
    <w:p w:rsidR="005549C4" w:rsidRPr="005549C4" w:rsidRDefault="005549C4" w:rsidP="005549C4">
      <w:pPr>
        <w:pStyle w:val="2"/>
        <w:shd w:val="clear" w:color="auto" w:fill="FFFFFF"/>
        <w:spacing w:before="240" w:after="120" w:line="240" w:lineRule="atLeast"/>
        <w:rPr>
          <w:rFonts w:ascii="LiberationSerif" w:hAnsi="LiberationSerif"/>
          <w:caps/>
          <w:color w:val="auto"/>
          <w:sz w:val="28"/>
          <w:szCs w:val="28"/>
        </w:rPr>
      </w:pPr>
      <w:r w:rsidRPr="005549C4">
        <w:rPr>
          <w:rFonts w:ascii="LiberationSerif" w:hAnsi="LiberationSerif"/>
          <w:caps/>
          <w:color w:val="auto"/>
          <w:sz w:val="28"/>
          <w:szCs w:val="28"/>
        </w:rPr>
        <w:t>МЕТОДИЧЕСКИЕ МАТЕРИАЛЫ ДЛЯ УЧИТЕЛЯ</w:t>
      </w:r>
    </w:p>
    <w:p w:rsidR="005549C4" w:rsidRPr="007D71E8" w:rsidRDefault="005549C4" w:rsidP="005549C4">
      <w:pPr>
        <w:pStyle w:val="a4"/>
        <w:numPr>
          <w:ilvl w:val="0"/>
          <w:numId w:val="1"/>
        </w:numPr>
        <w:spacing w:after="228"/>
        <w:rPr>
          <w:sz w:val="28"/>
          <w:szCs w:val="28"/>
        </w:rPr>
      </w:pPr>
      <w:r w:rsidRPr="007D71E8">
        <w:rPr>
          <w:sz w:val="28"/>
          <w:szCs w:val="28"/>
        </w:rPr>
        <w:t>Гимнастика в системе физического воспитания образовательных учреждений, Амурская О.В., Стрелкова Я.А., Прокопенко А.В., 2020.</w:t>
      </w:r>
    </w:p>
    <w:p w:rsidR="005549C4" w:rsidRPr="007D71E8" w:rsidRDefault="005549C4" w:rsidP="005549C4">
      <w:pPr>
        <w:pStyle w:val="a4"/>
        <w:numPr>
          <w:ilvl w:val="0"/>
          <w:numId w:val="1"/>
        </w:numPr>
        <w:spacing w:after="228"/>
        <w:rPr>
          <w:sz w:val="28"/>
          <w:szCs w:val="28"/>
        </w:rPr>
      </w:pPr>
      <w:r w:rsidRPr="007D71E8">
        <w:rPr>
          <w:sz w:val="28"/>
          <w:szCs w:val="28"/>
        </w:rPr>
        <w:t>Лечебная физическая культура, Лечебные комплексы для укрепления здоровья, Шишина Е.В., Башкирова Л.Н., Костенко И.М., 2021.</w:t>
      </w:r>
    </w:p>
    <w:p w:rsidR="005549C4" w:rsidRPr="007D71E8" w:rsidRDefault="005549C4" w:rsidP="005549C4">
      <w:pPr>
        <w:pStyle w:val="a4"/>
        <w:numPr>
          <w:ilvl w:val="0"/>
          <w:numId w:val="1"/>
        </w:numPr>
        <w:spacing w:after="228"/>
        <w:rPr>
          <w:sz w:val="28"/>
          <w:szCs w:val="28"/>
        </w:rPr>
      </w:pPr>
      <w:r w:rsidRPr="007D71E8">
        <w:rPr>
          <w:sz w:val="28"/>
          <w:szCs w:val="28"/>
        </w:rPr>
        <w:t>Методика преподавания подвижных игр, Фурманов А.Г., 2020.</w:t>
      </w:r>
    </w:p>
    <w:p w:rsidR="005549C4" w:rsidRPr="005549C4" w:rsidRDefault="005549C4" w:rsidP="005549C4">
      <w:pPr>
        <w:pStyle w:val="2"/>
        <w:shd w:val="clear" w:color="auto" w:fill="FFFFFF"/>
        <w:spacing w:before="240" w:after="120" w:line="240" w:lineRule="atLeast"/>
        <w:jc w:val="center"/>
        <w:rPr>
          <w:rFonts w:ascii="LiberationSerif" w:hAnsi="LiberationSerif"/>
          <w:caps/>
          <w:color w:val="auto"/>
          <w:sz w:val="28"/>
          <w:szCs w:val="28"/>
        </w:rPr>
      </w:pPr>
      <w:r w:rsidRPr="005549C4">
        <w:rPr>
          <w:rFonts w:ascii="LiberationSerif" w:hAnsi="LiberationSerif"/>
          <w:caps/>
          <w:color w:val="auto"/>
          <w:sz w:val="28"/>
          <w:szCs w:val="28"/>
        </w:rPr>
        <w:t>ЦИФРОВЫЕ ОБРАЗОВАТЕЛЬНЫЕ РЕСУРСЫ И РЕСУРСЫ СЕТИ ИНТЕРНЕТ</w:t>
      </w:r>
    </w:p>
    <w:p w:rsidR="002E2F0F" w:rsidRPr="00882365" w:rsidRDefault="00882365" w:rsidP="005549C4">
      <w:pPr>
        <w:pStyle w:val="a4"/>
        <w:numPr>
          <w:ilvl w:val="0"/>
          <w:numId w:val="2"/>
        </w:numPr>
        <w:spacing w:after="0" w:line="240" w:lineRule="auto"/>
        <w:ind w:left="426" w:firstLine="0"/>
        <w:rPr>
          <w:color w:val="auto"/>
          <w:sz w:val="28"/>
          <w:szCs w:val="28"/>
        </w:rPr>
      </w:pPr>
      <w:r w:rsidRPr="00882365">
        <w:rPr>
          <w:sz w:val="28"/>
          <w:szCs w:val="28"/>
        </w:rPr>
        <w:t>https://resh.edu.ru/  Российская электронная школа.</w:t>
      </w:r>
    </w:p>
    <w:p w:rsidR="002E2F0F" w:rsidRPr="00882365" w:rsidRDefault="002B747B" w:rsidP="005549C4">
      <w:pPr>
        <w:pStyle w:val="a4"/>
        <w:numPr>
          <w:ilvl w:val="0"/>
          <w:numId w:val="2"/>
        </w:numPr>
        <w:spacing w:after="0" w:line="240" w:lineRule="auto"/>
        <w:ind w:left="426" w:firstLine="0"/>
        <w:rPr>
          <w:color w:val="auto"/>
          <w:sz w:val="28"/>
          <w:szCs w:val="28"/>
        </w:rPr>
      </w:pPr>
      <w:hyperlink r:id="rId8" w:history="1">
        <w:r w:rsidR="00882365" w:rsidRPr="00882365">
          <w:rPr>
            <w:rStyle w:val="a8"/>
            <w:sz w:val="28"/>
            <w:szCs w:val="28"/>
          </w:rPr>
          <w:t>https://drive.google.com/</w:t>
        </w:r>
      </w:hyperlink>
      <w:r w:rsidR="00882365" w:rsidRPr="00882365">
        <w:rPr>
          <w:sz w:val="28"/>
          <w:szCs w:val="28"/>
        </w:rPr>
        <w:t xml:space="preserve"> </w:t>
      </w:r>
      <w:hyperlink r:id="rId9"/>
      <w:r w:rsidR="005549C4" w:rsidRPr="00882365">
        <w:rPr>
          <w:color w:val="auto"/>
          <w:sz w:val="28"/>
          <w:szCs w:val="28"/>
        </w:rPr>
        <w:t>Электронные учебники по физической культуре.</w:t>
      </w:r>
    </w:p>
    <w:p w:rsidR="005549C4" w:rsidRPr="00882365" w:rsidRDefault="002B747B" w:rsidP="005549C4">
      <w:pPr>
        <w:pStyle w:val="a4"/>
        <w:numPr>
          <w:ilvl w:val="0"/>
          <w:numId w:val="2"/>
        </w:numPr>
        <w:spacing w:after="0" w:line="240" w:lineRule="auto"/>
        <w:ind w:left="426" w:firstLine="0"/>
        <w:rPr>
          <w:sz w:val="28"/>
          <w:szCs w:val="28"/>
        </w:rPr>
      </w:pPr>
      <w:hyperlink r:id="rId10" w:history="1">
        <w:r w:rsidR="00882365" w:rsidRPr="00882365">
          <w:rPr>
            <w:rStyle w:val="a8"/>
            <w:sz w:val="28"/>
            <w:szCs w:val="28"/>
            <w:u w:color="0000FF"/>
          </w:rPr>
          <w:t>https://kopilkaurokov.ru/</w:t>
        </w:r>
      </w:hyperlink>
      <w:r w:rsidR="00882365" w:rsidRPr="00882365">
        <w:rPr>
          <w:color w:val="auto"/>
          <w:sz w:val="28"/>
          <w:szCs w:val="28"/>
          <w:u w:val="single" w:color="0000FF"/>
        </w:rPr>
        <w:t xml:space="preserve"> </w:t>
      </w:r>
      <w:hyperlink r:id="rId11"/>
      <w:r w:rsidR="005549C4" w:rsidRPr="00882365">
        <w:rPr>
          <w:color w:val="auto"/>
          <w:sz w:val="28"/>
          <w:szCs w:val="28"/>
        </w:rPr>
        <w:t xml:space="preserve">Сайт "Копилка уроков": 1-4 классы </w:t>
      </w:r>
    </w:p>
    <w:p w:rsidR="005549C4" w:rsidRPr="007D71E8" w:rsidRDefault="005549C4" w:rsidP="005549C4">
      <w:pPr>
        <w:pStyle w:val="2"/>
        <w:shd w:val="clear" w:color="auto" w:fill="FFFFFF"/>
        <w:spacing w:before="240" w:after="120" w:line="240" w:lineRule="atLeast"/>
        <w:jc w:val="center"/>
        <w:rPr>
          <w:rFonts w:ascii="LiberationSerif" w:hAnsi="LiberationSerif"/>
          <w:caps/>
          <w:color w:val="000000"/>
          <w:sz w:val="28"/>
          <w:szCs w:val="28"/>
        </w:rPr>
      </w:pPr>
      <w:r w:rsidRPr="007D71E8">
        <w:rPr>
          <w:rFonts w:ascii="LiberationSerif" w:hAnsi="LiberationSerif"/>
          <w:caps/>
          <w:color w:val="000000"/>
          <w:sz w:val="28"/>
          <w:szCs w:val="28"/>
        </w:rPr>
        <w:t>УЧЕБНОЕ ОБОРУДОВАНИЕ</w:t>
      </w:r>
    </w:p>
    <w:p w:rsidR="005549C4" w:rsidRPr="00D55120" w:rsidRDefault="005549C4" w:rsidP="00D55120">
      <w:pPr>
        <w:spacing w:after="223" w:line="240" w:lineRule="auto"/>
        <w:ind w:left="-5" w:right="12"/>
        <w:rPr>
          <w:rFonts w:ascii="Times New Roman" w:hAnsi="Times New Roman" w:cs="Times New Roman"/>
          <w:color w:val="000000"/>
          <w:sz w:val="28"/>
          <w:szCs w:val="28"/>
          <w:shd w:val="clear" w:color="auto" w:fill="FFFFFF"/>
        </w:rPr>
      </w:pPr>
      <w:r w:rsidRPr="00505989">
        <w:rPr>
          <w:rFonts w:ascii="Times New Roman" w:hAnsi="Times New Roman" w:cs="Times New Roman"/>
          <w:sz w:val="28"/>
          <w:szCs w:val="28"/>
        </w:rPr>
        <w:t>Имеется: баскетбольные, волейбольные и футбольные мячи. Мячи для метания. Скакалки, обручи и</w:t>
      </w:r>
      <w:r w:rsidR="00D55120">
        <w:rPr>
          <w:rFonts w:ascii="Times New Roman" w:hAnsi="Times New Roman" w:cs="Times New Roman"/>
          <w:sz w:val="28"/>
          <w:szCs w:val="28"/>
        </w:rPr>
        <w:t xml:space="preserve"> гимнастические маты и скамейки. </w:t>
      </w:r>
      <w:r w:rsidR="00D55120" w:rsidRPr="00D55120">
        <w:rPr>
          <w:rFonts w:ascii="Times New Roman" w:hAnsi="Times New Roman" w:cs="Times New Roman"/>
          <w:color w:val="000000"/>
          <w:sz w:val="28"/>
          <w:szCs w:val="28"/>
          <w:shd w:val="clear" w:color="auto" w:fill="FFFFFF"/>
        </w:rPr>
        <w:t xml:space="preserve">Перекладина </w:t>
      </w:r>
      <w:r w:rsidR="00FF7E52">
        <w:rPr>
          <w:rFonts w:ascii="Times New Roman" w:hAnsi="Times New Roman" w:cs="Times New Roman"/>
          <w:color w:val="000000"/>
          <w:sz w:val="28"/>
          <w:szCs w:val="28"/>
          <w:shd w:val="clear" w:color="auto" w:fill="FFFFFF"/>
        </w:rPr>
        <w:t>навесная</w:t>
      </w:r>
      <w:r w:rsidR="00D55120">
        <w:rPr>
          <w:rFonts w:ascii="Times New Roman" w:hAnsi="Times New Roman" w:cs="Times New Roman"/>
          <w:color w:val="000000"/>
          <w:sz w:val="28"/>
          <w:szCs w:val="28"/>
          <w:shd w:val="clear" w:color="auto" w:fill="FFFFFF"/>
        </w:rPr>
        <w:t xml:space="preserve">. </w:t>
      </w:r>
      <w:r w:rsidR="00D55120" w:rsidRPr="00D55120">
        <w:rPr>
          <w:rFonts w:ascii="Times New Roman" w:hAnsi="Times New Roman" w:cs="Times New Roman"/>
          <w:color w:val="000000"/>
          <w:sz w:val="28"/>
          <w:szCs w:val="28"/>
          <w:shd w:val="clear" w:color="auto" w:fill="FFFFFF"/>
        </w:rPr>
        <w:t>Граната спортивная для метания</w:t>
      </w:r>
      <w:r w:rsidR="00D55120">
        <w:rPr>
          <w:rFonts w:ascii="Times New Roman" w:hAnsi="Times New Roman" w:cs="Times New Roman"/>
          <w:color w:val="000000"/>
          <w:sz w:val="28"/>
          <w:szCs w:val="28"/>
          <w:shd w:val="clear" w:color="auto" w:fill="FFFFFF"/>
        </w:rPr>
        <w:t xml:space="preserve">. </w:t>
      </w:r>
      <w:r w:rsidRPr="00D55120">
        <w:rPr>
          <w:rFonts w:ascii="Times New Roman" w:hAnsi="Times New Roman" w:cs="Times New Roman"/>
          <w:sz w:val="28"/>
          <w:szCs w:val="28"/>
        </w:rPr>
        <w:t xml:space="preserve">  </w:t>
      </w:r>
      <w:r w:rsidR="00D55120">
        <w:rPr>
          <w:rFonts w:ascii="Times New Roman" w:hAnsi="Times New Roman" w:cs="Times New Roman"/>
          <w:sz w:val="28"/>
          <w:szCs w:val="28"/>
        </w:rPr>
        <w:t xml:space="preserve">          </w:t>
      </w:r>
      <w:r w:rsidRPr="00D55120">
        <w:rPr>
          <w:rFonts w:ascii="Times New Roman" w:hAnsi="Times New Roman" w:cs="Times New Roman"/>
          <w:sz w:val="28"/>
          <w:szCs w:val="28"/>
        </w:rPr>
        <w:t xml:space="preserve"> </w:t>
      </w:r>
      <w:r w:rsidR="00FF7E52">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Спортивные игры:</w:t>
      </w:r>
      <w:r w:rsidRPr="00505989">
        <w:rPr>
          <w:rFonts w:ascii="Times New Roman" w:hAnsi="Times New Roman" w:cs="Times New Roman"/>
          <w:sz w:val="28"/>
          <w:szCs w:val="28"/>
        </w:rPr>
        <w:br/>
      </w:r>
      <w:r w:rsidRPr="00505989">
        <w:rPr>
          <w:rFonts w:ascii="Times New Roman" w:hAnsi="Times New Roman" w:cs="Times New Roman"/>
          <w:sz w:val="28"/>
          <w:szCs w:val="28"/>
          <w:shd w:val="clear" w:color="auto" w:fill="FFFFFF"/>
        </w:rPr>
        <w:t>Волейбол: стойки волейбольные с волейбольной сеткой, мячи волейбольные.</w:t>
      </w:r>
      <w:r w:rsidRPr="00505989">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Баскетбол</w:t>
      </w:r>
      <w:r w:rsidRPr="00505989">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 xml:space="preserve">Кольца баскетбольные, </w:t>
      </w:r>
      <w:r w:rsidRPr="00505989">
        <w:rPr>
          <w:rFonts w:ascii="Times New Roman" w:hAnsi="Times New Roman" w:cs="Times New Roman"/>
          <w:sz w:val="28"/>
          <w:szCs w:val="28"/>
        </w:rPr>
        <w:t>с</w:t>
      </w:r>
      <w:r w:rsidRPr="00505989">
        <w:rPr>
          <w:rFonts w:ascii="Times New Roman" w:hAnsi="Times New Roman" w:cs="Times New Roman"/>
          <w:sz w:val="28"/>
          <w:szCs w:val="28"/>
          <w:shd w:val="clear" w:color="auto" w:fill="FFFFFF"/>
        </w:rPr>
        <w:t>етки баскетбольные, щит баскетбольный</w:t>
      </w:r>
      <w:r w:rsidRPr="00505989">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мячи баскетбольные.</w:t>
      </w:r>
      <w:r w:rsidRPr="00505989">
        <w:rPr>
          <w:rFonts w:ascii="Times New Roman" w:hAnsi="Times New Roman" w:cs="Times New Roman"/>
          <w:sz w:val="28"/>
          <w:szCs w:val="28"/>
        </w:rPr>
        <w:br/>
      </w:r>
      <w:r w:rsidRPr="00505989">
        <w:rPr>
          <w:rFonts w:ascii="Times New Roman" w:hAnsi="Times New Roman" w:cs="Times New Roman"/>
          <w:sz w:val="28"/>
          <w:szCs w:val="28"/>
          <w:shd w:val="clear" w:color="auto" w:fill="FFFFFF"/>
        </w:rPr>
        <w:t>Насос для накачивания мячей</w:t>
      </w:r>
      <w:r w:rsidR="00882365">
        <w:rPr>
          <w:rFonts w:ascii="Times New Roman" w:hAnsi="Times New Roman" w:cs="Times New Roman"/>
          <w:sz w:val="28"/>
          <w:szCs w:val="28"/>
          <w:shd w:val="clear" w:color="auto" w:fill="FFFFFF"/>
        </w:rPr>
        <w:t>.</w:t>
      </w:r>
      <w:r w:rsidRPr="00505989">
        <w:rPr>
          <w:rFonts w:ascii="Times New Roman" w:hAnsi="Times New Roman" w:cs="Times New Roman"/>
          <w:sz w:val="28"/>
          <w:szCs w:val="28"/>
        </w:rPr>
        <w:br/>
      </w:r>
    </w:p>
    <w:p w:rsidR="005549C4" w:rsidRPr="00505989" w:rsidRDefault="005549C4" w:rsidP="005549C4">
      <w:pPr>
        <w:pStyle w:val="2"/>
        <w:shd w:val="clear" w:color="auto" w:fill="FFFFFF"/>
        <w:spacing w:before="240" w:after="120" w:line="240" w:lineRule="atLeast"/>
        <w:jc w:val="center"/>
        <w:rPr>
          <w:rFonts w:ascii="Times New Roman" w:hAnsi="Times New Roman" w:cs="Times New Roman"/>
          <w:caps/>
          <w:color w:val="000000"/>
          <w:sz w:val="28"/>
          <w:szCs w:val="28"/>
        </w:rPr>
      </w:pPr>
      <w:r w:rsidRPr="00505989">
        <w:rPr>
          <w:rFonts w:ascii="Times New Roman" w:hAnsi="Times New Roman" w:cs="Times New Roman"/>
          <w:caps/>
          <w:color w:val="000000"/>
          <w:sz w:val="28"/>
          <w:szCs w:val="28"/>
        </w:rPr>
        <w:t>ОБОРУДОВАНИЕ ДЛЯ ПРОВЕДЕНИЯ ЛАБОРАТОРНЫХ, ПРАКТИЧЕСКИХ РАБОТ, ДЕМОНСТРАЦИЙ</w:t>
      </w:r>
    </w:p>
    <w:p w:rsidR="005549C4" w:rsidRDefault="005549C4" w:rsidP="005549C4">
      <w:pPr>
        <w:spacing w:line="240" w:lineRule="auto"/>
        <w:ind w:left="-5" w:right="12"/>
        <w:rPr>
          <w:rFonts w:ascii="Times New Roman" w:hAnsi="Times New Roman" w:cs="Times New Roman"/>
          <w:color w:val="333333"/>
          <w:sz w:val="28"/>
          <w:szCs w:val="28"/>
        </w:rPr>
      </w:pPr>
      <w:r w:rsidRPr="00505989">
        <w:rPr>
          <w:rFonts w:ascii="Times New Roman" w:hAnsi="Times New Roman" w:cs="Times New Roman"/>
          <w:sz w:val="28"/>
          <w:szCs w:val="28"/>
        </w:rPr>
        <w:t>Оборудования ИКТ:</w:t>
      </w:r>
      <w:r>
        <w:rPr>
          <w:rFonts w:ascii="Times New Roman" w:hAnsi="Times New Roman" w:cs="Times New Roman"/>
          <w:sz w:val="28"/>
          <w:szCs w:val="28"/>
        </w:rPr>
        <w:t xml:space="preserve">                                                                              </w:t>
      </w:r>
      <w:r w:rsidRPr="00505989">
        <w:rPr>
          <w:rFonts w:ascii="Times New Roman" w:hAnsi="Times New Roman" w:cs="Times New Roman"/>
          <w:sz w:val="28"/>
          <w:szCs w:val="28"/>
          <w:shd w:val="clear" w:color="auto" w:fill="FFFFFF"/>
        </w:rPr>
        <w:t>Персональный компьютер (ноутбук) с установленным ПО.</w:t>
      </w:r>
      <w:r w:rsidRPr="00505989">
        <w:rPr>
          <w:rFonts w:ascii="Times New Roman" w:hAnsi="Times New Roman" w:cs="Times New Roman"/>
          <w:sz w:val="28"/>
          <w:szCs w:val="28"/>
        </w:rPr>
        <w:br/>
      </w:r>
      <w:r w:rsidRPr="00505989">
        <w:rPr>
          <w:rFonts w:ascii="Times New Roman" w:hAnsi="Times New Roman" w:cs="Times New Roman"/>
          <w:sz w:val="28"/>
          <w:szCs w:val="28"/>
          <w:shd w:val="clear" w:color="auto" w:fill="FFFFFF"/>
        </w:rPr>
        <w:t>Стол компьютерный.</w:t>
      </w:r>
      <w:r w:rsidRPr="00505989">
        <w:rPr>
          <w:rFonts w:ascii="Times New Roman" w:hAnsi="Times New Roman" w:cs="Times New Roman"/>
          <w:sz w:val="28"/>
          <w:szCs w:val="28"/>
        </w:rPr>
        <w:br/>
      </w:r>
    </w:p>
    <w:p w:rsidR="005549C4" w:rsidRDefault="005549C4"/>
    <w:p w:rsidR="005549C4" w:rsidRDefault="005549C4"/>
    <w:p w:rsidR="005549C4" w:rsidRDefault="005549C4"/>
    <w:sectPr w:rsidR="005549C4" w:rsidSect="005549C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42" w:rsidRDefault="00A31342" w:rsidP="001B4446">
      <w:pPr>
        <w:spacing w:after="0" w:line="240" w:lineRule="auto"/>
      </w:pPr>
      <w:r>
        <w:separator/>
      </w:r>
    </w:p>
  </w:endnote>
  <w:endnote w:type="continuationSeparator" w:id="1">
    <w:p w:rsidR="00A31342" w:rsidRDefault="00A31342" w:rsidP="001B4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42" w:rsidRDefault="00A31342" w:rsidP="001B4446">
      <w:pPr>
        <w:spacing w:after="0" w:line="240" w:lineRule="auto"/>
      </w:pPr>
      <w:r>
        <w:separator/>
      </w:r>
    </w:p>
  </w:footnote>
  <w:footnote w:type="continuationSeparator" w:id="1">
    <w:p w:rsidR="00A31342" w:rsidRDefault="00A31342" w:rsidP="001B4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F3382"/>
    <w:multiLevelType w:val="hybridMultilevel"/>
    <w:tmpl w:val="E79AC412"/>
    <w:lvl w:ilvl="0" w:tplc="27A429DA">
      <w:start w:val="1"/>
      <w:numFmt w:val="decimal"/>
      <w:lvlText w:val="%1."/>
      <w:lvlJc w:val="left"/>
      <w:pPr>
        <w:ind w:left="927"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
    <w:nsid w:val="5FAA59FB"/>
    <w:multiLevelType w:val="hybridMultilevel"/>
    <w:tmpl w:val="2FDC7FDA"/>
    <w:lvl w:ilvl="0" w:tplc="5E68384C">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549C4"/>
    <w:rsid w:val="000F3A69"/>
    <w:rsid w:val="001B4446"/>
    <w:rsid w:val="0024526E"/>
    <w:rsid w:val="002B747B"/>
    <w:rsid w:val="002E2F0F"/>
    <w:rsid w:val="004032CF"/>
    <w:rsid w:val="00434732"/>
    <w:rsid w:val="005549C4"/>
    <w:rsid w:val="005C1172"/>
    <w:rsid w:val="006966C9"/>
    <w:rsid w:val="006D4A6B"/>
    <w:rsid w:val="007C3EBA"/>
    <w:rsid w:val="007D5F7F"/>
    <w:rsid w:val="00882365"/>
    <w:rsid w:val="008D6989"/>
    <w:rsid w:val="0092185C"/>
    <w:rsid w:val="009E767C"/>
    <w:rsid w:val="00A31342"/>
    <w:rsid w:val="00A37719"/>
    <w:rsid w:val="00B068A9"/>
    <w:rsid w:val="00B543F3"/>
    <w:rsid w:val="00B67668"/>
    <w:rsid w:val="00B70B56"/>
    <w:rsid w:val="00C4281C"/>
    <w:rsid w:val="00C52CFE"/>
    <w:rsid w:val="00C64D5A"/>
    <w:rsid w:val="00CB4DF6"/>
    <w:rsid w:val="00D55120"/>
    <w:rsid w:val="00F732F3"/>
    <w:rsid w:val="00FF7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C4"/>
  </w:style>
  <w:style w:type="paragraph" w:styleId="1">
    <w:name w:val="heading 1"/>
    <w:basedOn w:val="a"/>
    <w:next w:val="a"/>
    <w:link w:val="10"/>
    <w:uiPriority w:val="9"/>
    <w:qFormat/>
    <w:rsid w:val="00554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49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9C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54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549C4"/>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5549C4"/>
    <w:pPr>
      <w:spacing w:after="34" w:line="259" w:lineRule="auto"/>
      <w:ind w:left="720" w:hanging="10"/>
      <w:contextualSpacing/>
    </w:pPr>
    <w:rPr>
      <w:rFonts w:ascii="Times New Roman" w:eastAsia="Times New Roman" w:hAnsi="Times New Roman" w:cs="Times New Roman"/>
      <w:color w:val="000000"/>
      <w:sz w:val="24"/>
      <w:lang w:eastAsia="ru-RU"/>
    </w:rPr>
  </w:style>
  <w:style w:type="paragraph" w:styleId="a5">
    <w:name w:val="endnote text"/>
    <w:basedOn w:val="a"/>
    <w:link w:val="a6"/>
    <w:uiPriority w:val="99"/>
    <w:semiHidden/>
    <w:unhideWhenUsed/>
    <w:rsid w:val="001B4446"/>
    <w:pPr>
      <w:spacing w:after="0" w:line="240" w:lineRule="auto"/>
    </w:pPr>
    <w:rPr>
      <w:sz w:val="20"/>
      <w:szCs w:val="20"/>
    </w:rPr>
  </w:style>
  <w:style w:type="character" w:customStyle="1" w:styleId="a6">
    <w:name w:val="Текст концевой сноски Знак"/>
    <w:basedOn w:val="a0"/>
    <w:link w:val="a5"/>
    <w:uiPriority w:val="99"/>
    <w:semiHidden/>
    <w:rsid w:val="001B4446"/>
    <w:rPr>
      <w:sz w:val="20"/>
      <w:szCs w:val="20"/>
    </w:rPr>
  </w:style>
  <w:style w:type="character" w:styleId="a7">
    <w:name w:val="endnote reference"/>
    <w:basedOn w:val="a0"/>
    <w:uiPriority w:val="99"/>
    <w:semiHidden/>
    <w:unhideWhenUsed/>
    <w:rsid w:val="001B4446"/>
    <w:rPr>
      <w:vertAlign w:val="superscript"/>
    </w:rPr>
  </w:style>
  <w:style w:type="character" w:styleId="a8">
    <w:name w:val="Hyperlink"/>
    <w:basedOn w:val="a0"/>
    <w:uiPriority w:val="99"/>
    <w:unhideWhenUsed/>
    <w:rsid w:val="008823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pilkaurokov.ru/fizkultura" TargetMode="External"/><Relationship Id="rId5" Type="http://schemas.openxmlformats.org/officeDocument/2006/relationships/webSettings" Target="webSettings.xml"/><Relationship Id="rId10" Type="http://schemas.openxmlformats.org/officeDocument/2006/relationships/hyperlink" Target="https://kopilkaurokov.ru/" TargetMode="External"/><Relationship Id="rId4" Type="http://schemas.openxmlformats.org/officeDocument/2006/relationships/settings" Target="settings.xml"/><Relationship Id="rId9" Type="http://schemas.openxmlformats.org/officeDocument/2006/relationships/hyperlink" Target="https://clck.ru/LbZS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1C29-B058-4E7D-8633-A72DA6BA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14</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2022-03-27T13:49:00Z</dcterms:created>
  <dcterms:modified xsi:type="dcterms:W3CDTF">2022-04-17T12:07:00Z</dcterms:modified>
</cp:coreProperties>
</file>