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7" w:rsidRDefault="00392017" w:rsidP="00A4541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2017" w:rsidRDefault="00392017" w:rsidP="00A4541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2017" w:rsidRDefault="00392017" w:rsidP="003920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84pt">
            <v:imagedata r:id="rId4" o:title="Скан_20221228 (2)"/>
          </v:shape>
        </w:pict>
      </w:r>
    </w:p>
    <w:p w:rsidR="00A45415" w:rsidRPr="00A52E8F" w:rsidRDefault="00A45415" w:rsidP="0039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8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1.1. Настоящее положение о кружке</w:t>
      </w:r>
      <w:r>
        <w:rPr>
          <w:rFonts w:ascii="Times New Roman" w:hAnsi="Times New Roman" w:cs="Times New Roman"/>
          <w:sz w:val="28"/>
          <w:szCs w:val="28"/>
        </w:rPr>
        <w:t xml:space="preserve"> Школьного театра «Театр и дети»</w:t>
      </w:r>
      <w:r w:rsidRPr="00A45415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- Федеральным законом № 273-ФЗ от 29.12.2012 «Об образовании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Российской Федерации» с изменениями от 2 июля 2021 года,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-Федеральным законом № 323-ФЗ от 21.11.2011 года «Об основах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охраны здоровья граждан в Российской Федерации» с изменениями на 2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июля 2021 года,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РФ от 5 ноября 2013 года №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822н «Об утверждении Порядка оказания медицинской помощи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несовершеннолетним, в том числе в период обучения и воспитания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образовательных организациях» (с изменениями на 21 февраля 2020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года),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28 сентября 2020 года № 28 «Об утверждении санитарных правил СП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2.4.3648-20 «Санитарно-эпидемиологические требования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молодежи»,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 - Конвенцией о правах ребенка,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-Устава МБОУ СОШ№8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Казбулата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Харитоновича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Карсанова</w:t>
      </w:r>
      <w:proofErr w:type="spellEnd"/>
      <w:r w:rsidRPr="00A45415">
        <w:rPr>
          <w:rFonts w:ascii="Times New Roman" w:hAnsi="Times New Roman" w:cs="Times New Roman"/>
          <w:sz w:val="28"/>
          <w:szCs w:val="28"/>
        </w:rPr>
        <w:t>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1.2. Положение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>кружка Школьного театра «Театр и дети»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им.К.Х.Карсанова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5415">
        <w:rPr>
          <w:rFonts w:ascii="Times New Roman" w:hAnsi="Times New Roman" w:cs="Times New Roman"/>
          <w:sz w:val="28"/>
          <w:szCs w:val="28"/>
        </w:rPr>
        <w:t>далее – кружок Школьного театра).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1.3. Под кружком Школьного театра понимается добровольное объединение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любителей театрального искусства,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 xml:space="preserve"> наобщности интересов 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совместной учебно-творческойдеятельности, способствующей развитию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дарований его участников, освоению и созданию культурных, нравственных,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lastRenderedPageBreak/>
        <w:t xml:space="preserve">и других духовных ценностей. Участие в коллективе осуществляется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свободное от учебы время и представляет собой одну из активных форм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отдыха.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1.4. Действие настоящего Положения распространяется на все мероприятия,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проводимые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 xml:space="preserve"> в учреждении и за его пределами.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1.5. Настоящее положение доводится до сведения каждого участника кружка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Школьного театра путем размещения в общедоступном месте и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45415" w:rsidRPr="00A45415" w:rsidRDefault="00A45415" w:rsidP="00A45415">
      <w:pPr>
        <w:rPr>
          <w:rFonts w:ascii="Times New Roman" w:hAnsi="Times New Roman" w:cs="Times New Roman"/>
          <w:b/>
          <w:sz w:val="28"/>
          <w:szCs w:val="28"/>
        </w:rPr>
      </w:pPr>
      <w:r w:rsidRPr="00A45415">
        <w:rPr>
          <w:rFonts w:ascii="Times New Roman" w:hAnsi="Times New Roman" w:cs="Times New Roman"/>
          <w:b/>
          <w:sz w:val="28"/>
          <w:szCs w:val="28"/>
        </w:rPr>
        <w:t>2.Цели и задачи деятельности кружка Школьного театра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2.1.Кружок Школьного театра создан с целью освоения участниками азов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театрального искусства, развития творческих способностей студийцев и их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творческой самореализацией в жизни.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2.2. Основные задачи кружка Школьного театра: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выявление, развитие и поддержка детского художественного творчества;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воспитание и развитие личной успешности обучающихся, в том числе детей,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 xml:space="preserve"> в тяжелой жизненной ситуации, а так же с ограниченными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 xml:space="preserve"> к ценностям российской и мировой культуры 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искусства;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поддержка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МБОУ СОШ№8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им.К.Х.Карсанова</w:t>
      </w:r>
      <w:proofErr w:type="spellEnd"/>
      <w:r w:rsidRPr="00A45415">
        <w:rPr>
          <w:rFonts w:ascii="Times New Roman" w:hAnsi="Times New Roman" w:cs="Times New Roman"/>
          <w:sz w:val="28"/>
          <w:szCs w:val="28"/>
        </w:rPr>
        <w:t>, желающих заниматься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художественным творчеством.</w:t>
      </w:r>
    </w:p>
    <w:p w:rsidR="00A45415" w:rsidRPr="00A45415" w:rsidRDefault="00A45415" w:rsidP="00A45415">
      <w:pPr>
        <w:rPr>
          <w:rFonts w:ascii="Times New Roman" w:hAnsi="Times New Roman" w:cs="Times New Roman"/>
          <w:b/>
          <w:sz w:val="28"/>
          <w:szCs w:val="28"/>
        </w:rPr>
      </w:pPr>
      <w:r w:rsidRPr="00A45415">
        <w:rPr>
          <w:rFonts w:ascii="Times New Roman" w:hAnsi="Times New Roman" w:cs="Times New Roman"/>
          <w:b/>
          <w:sz w:val="28"/>
          <w:szCs w:val="28"/>
        </w:rPr>
        <w:t>3.Организация деятельности кружка Школьного театра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3.1. Кружок Школьного театра создается, реорганизуется и ликвидируется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по решению директора школы.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3.2.Занятия в кружке Школьного театра проводятся 1 раз в неделю (учебный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час - 40 минут).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lastRenderedPageBreak/>
        <w:t xml:space="preserve">3.3.Содержание занятий предусматривает знакомство с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современной мировой драматургией, с истоками русского театра, обучение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актерскому мастерству, работу над постановкой голоса, работу над логикой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речи. Воспитание нравственных ценностей, творческое развитие участников.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3.4.Занятия в кружке Школьного театра проводятся на безвозмездной основе.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3.5. Кружок Школьного театра в рамках своей деятельности: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организует систематические занятия в форме тренингов по сценической речи,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актерскому мастерству, работа над художественным словом, репетиций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(работа над драматическим материалом);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- предоставляет отчеты о результатах своей деятельности (открытые занятия,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миниатюры, спектакли);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участвует в мероприятиях, программах и акциях различных уровней;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- использует другие формы творческой работы и участия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 xml:space="preserve"> культурной 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общественной жизни;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3.6. Деятельность кружка Школьного театра приостанавливается в случае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временной нетрудоспособности (отсутствия) его руководителя.</w:t>
      </w:r>
    </w:p>
    <w:p w:rsidR="00A45415" w:rsidRPr="00A45415" w:rsidRDefault="00A45415" w:rsidP="00A45415">
      <w:pPr>
        <w:rPr>
          <w:rFonts w:ascii="Times New Roman" w:hAnsi="Times New Roman" w:cs="Times New Roman"/>
          <w:b/>
          <w:sz w:val="28"/>
          <w:szCs w:val="28"/>
        </w:rPr>
      </w:pPr>
      <w:r w:rsidRPr="00A45415">
        <w:rPr>
          <w:rFonts w:ascii="Times New Roman" w:hAnsi="Times New Roman" w:cs="Times New Roman"/>
          <w:b/>
          <w:sz w:val="28"/>
          <w:szCs w:val="28"/>
        </w:rPr>
        <w:t>4.Руководство кружком Школьного театра и контроль заего</w:t>
      </w:r>
    </w:p>
    <w:p w:rsidR="00A45415" w:rsidRPr="00A45415" w:rsidRDefault="00A52E8F" w:rsidP="00A45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45415" w:rsidRPr="00A45415">
        <w:rPr>
          <w:rFonts w:ascii="Times New Roman" w:hAnsi="Times New Roman" w:cs="Times New Roman"/>
          <w:b/>
          <w:sz w:val="28"/>
          <w:szCs w:val="28"/>
        </w:rPr>
        <w:t>еятельностью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4.1. Общее руководство и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 xml:space="preserve"> его деятельностью осуществляют</w:t>
      </w:r>
    </w:p>
    <w:p w:rsidR="00A45415" w:rsidRPr="00A45415" w:rsidRDefault="00A52E8F" w:rsidP="00A4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5415" w:rsidRPr="00A454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заместитель директора по ВР М</w:t>
      </w:r>
      <w:r w:rsidR="00A45415" w:rsidRPr="00A45415">
        <w:rPr>
          <w:rFonts w:ascii="Times New Roman" w:hAnsi="Times New Roman" w:cs="Times New Roman"/>
          <w:sz w:val="28"/>
          <w:szCs w:val="28"/>
        </w:rPr>
        <w:t>БОУ СОШ</w:t>
      </w:r>
      <w:r>
        <w:rPr>
          <w:rFonts w:ascii="Times New Roman" w:hAnsi="Times New Roman" w:cs="Times New Roman"/>
          <w:sz w:val="28"/>
          <w:szCs w:val="28"/>
        </w:rPr>
        <w:t xml:space="preserve"> №8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К.Х.Карсанова</w:t>
      </w:r>
      <w:proofErr w:type="spellEnd"/>
      <w:r w:rsidR="00A45415" w:rsidRPr="00A45415">
        <w:rPr>
          <w:rFonts w:ascii="Times New Roman" w:hAnsi="Times New Roman" w:cs="Times New Roman"/>
          <w:sz w:val="28"/>
          <w:szCs w:val="28"/>
        </w:rPr>
        <w:t>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4.2. Директор, на базе Учреждения которого действует кружок Школьного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театра: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создает необходимые условия для обеспечения деятельности кружка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Школьного 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- определяет помещение для проведения занятий, соответствующие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санитарным и гигиеническим требованиям, а также оснащение,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 xml:space="preserve"> обязательным нормам и правилам;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lastRenderedPageBreak/>
        <w:t>- формирует состав работников кружка Школьного 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оказывает помощь руководителю кружка Школьного театра в организации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концертов, культурно-досуговых мероприятий на базе учреждения и в иных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учреждениях и организациях (на основании вызова или приглашения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администрации данных учреждений или организаций);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утверждает перспективные планы кружка Школьного театра.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утверждает расписание занятий;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определяет график отчетов о результатах деятельности кружка Школьного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театра (открытых занятий, миниатюр, спектаклей);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согласовывает перспективные планы кружка Школьного театра.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4.3. Непосредственное руководство кружком Школьного театра осуществляетего руководитель.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Для обеспечения деятельности кружка Школьного театра его руководитель: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составляет перспективные планы, которые предоставляет директору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учреждения на утверждение, согласно установленным срокам;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ведет регулярную творческую и учебно-воспитательную работу на основе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утвержденного плана;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разрабатывает расписание занятий кружка Школьного 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формирует список участников;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формирует репертуар, учитывая его актуальность, тематическую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направленность, исполнительские возможности участников;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готовит выступления, обеспечивает активное участие в конкурсах, смотрах икультурно-массовых мероприятиях;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предоставляет отчеты о результатах деятельности кружка Школьного театр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45415">
        <w:rPr>
          <w:rFonts w:ascii="Times New Roman" w:hAnsi="Times New Roman" w:cs="Times New Roman"/>
          <w:sz w:val="28"/>
          <w:szCs w:val="28"/>
        </w:rPr>
        <w:t>открытые занятия, миниатюры, спектакли) за отчетный период.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4.3.Руководитель кружка Школьного театра обязан: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- своевременно оформлять всю необходимую документацию в соответствии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уставом учреждения, положением о кружке Школьного театра (расписание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lastRenderedPageBreak/>
        <w:t>занятий, репертуарный план, список участников, журнал учета работы);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предоставлять журнал учета работы кружка Школьного театра для проверки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</w:t>
      </w:r>
      <w:r w:rsidR="00A52E8F">
        <w:rPr>
          <w:rFonts w:ascii="Times New Roman" w:hAnsi="Times New Roman" w:cs="Times New Roman"/>
          <w:sz w:val="28"/>
          <w:szCs w:val="28"/>
        </w:rPr>
        <w:t xml:space="preserve"> по ВР МБОУ СОШ №8 </w:t>
      </w:r>
      <w:proofErr w:type="spellStart"/>
      <w:r w:rsidR="00A52E8F">
        <w:rPr>
          <w:rFonts w:ascii="Times New Roman" w:hAnsi="Times New Roman" w:cs="Times New Roman"/>
          <w:sz w:val="28"/>
          <w:szCs w:val="28"/>
        </w:rPr>
        <w:t>им.К.Х.Карсанова</w:t>
      </w:r>
      <w:proofErr w:type="spellEnd"/>
      <w:r w:rsidRPr="00A45415">
        <w:rPr>
          <w:rFonts w:ascii="Times New Roman" w:hAnsi="Times New Roman" w:cs="Times New Roman"/>
          <w:sz w:val="28"/>
          <w:szCs w:val="28"/>
        </w:rPr>
        <w:t>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отчет о фактическом количестве участников кружка Школьного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нести ответственность за уровень творческого развития участников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Школьного 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уважать права и свободы участников кружка Школьного 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сохранить место за участником кружка Школьного театра в случае его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болезни, лечения и в других случаях пропуска занятий по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уважительным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причинам;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обеспечивать сохранность жизни и здоровья участников в ходе занятий;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оберегать участников кружка Школьного театра от всех форм физического ипсихологического насилия, обеспечивать условия укрепления нравственного,физического и психологического здоровья, эмоционального благополучияучастников клубного формирования с учётом ихиндивидуальныхособенностей;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обеспечивать сохранность имущества учреждения;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соблюдать трудовую дисциплину.</w:t>
      </w:r>
    </w:p>
    <w:p w:rsidR="003F33D6" w:rsidRDefault="003F33D6" w:rsidP="00A45415">
      <w:pPr>
        <w:rPr>
          <w:rFonts w:ascii="Times New Roman" w:hAnsi="Times New Roman" w:cs="Times New Roman"/>
          <w:sz w:val="28"/>
          <w:szCs w:val="28"/>
        </w:rPr>
      </w:pP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415">
        <w:rPr>
          <w:rFonts w:ascii="Times New Roman" w:hAnsi="Times New Roman" w:cs="Times New Roman"/>
          <w:sz w:val="28"/>
          <w:szCs w:val="28"/>
        </w:rPr>
        <w:t>4.3.Руководитель кружка Школьного театра имеет право на: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свободу выбора методик обучения и воспитания, учебных пособий,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материалов, методов оценки знаний, умений участников кружка Школьного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защиту своей профессиональной чести и достоинства.</w:t>
      </w:r>
    </w:p>
    <w:p w:rsidR="00A45415" w:rsidRPr="00A45415" w:rsidRDefault="00A45415" w:rsidP="00A45415">
      <w:pPr>
        <w:rPr>
          <w:rFonts w:ascii="Times New Roman" w:hAnsi="Times New Roman" w:cs="Times New Roman"/>
          <w:b/>
          <w:sz w:val="28"/>
          <w:szCs w:val="28"/>
        </w:rPr>
      </w:pPr>
      <w:r w:rsidRPr="00A45415">
        <w:rPr>
          <w:rFonts w:ascii="Times New Roman" w:hAnsi="Times New Roman" w:cs="Times New Roman"/>
          <w:b/>
          <w:sz w:val="28"/>
          <w:szCs w:val="28"/>
        </w:rPr>
        <w:t xml:space="preserve"> 5.Порядок приема в кружок Школьного театра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5.1.Для приема в кружок Школьного театра необходимо: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родителям (законным представителям) обучающихся 7-14 лет подать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lastRenderedPageBreak/>
        <w:t>заявление в установленной форме (приложение№1 к положению), а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обучающимся 15-17 лет самостоятельно подать заявление (приложение№2 к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положению);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5.2.Основаниями для отказа в приеме документов являются: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отсутствие необходимых сведений в заявлении о приеме в кружок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Школьного 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несоответствие возраста, претендующего на прием в кружок Школьного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театра, возрасту, установленному настоящим положением;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превышение предельной численности участников кружка Школьного театра,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установленной настоящим положением;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отсутствие в заявлении о приеме в кружок Школьного театра подписи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заявителя или его уполномоченного представителя.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5.2.Возраст участников кружка Школьного театра: от 7 до 17 лет.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5.3.Предельная численность участников: 15 человек.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5.4.Прием в кружок Школьного театра осуществляется ежегодно до 15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сентября, а также в течение года, если не достигнута предельная численность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участников.</w:t>
      </w:r>
    </w:p>
    <w:p w:rsidR="00A45415" w:rsidRPr="00A45415" w:rsidRDefault="00A45415" w:rsidP="00A45415">
      <w:pPr>
        <w:rPr>
          <w:rFonts w:ascii="Times New Roman" w:hAnsi="Times New Roman" w:cs="Times New Roman"/>
          <w:b/>
          <w:sz w:val="28"/>
          <w:szCs w:val="28"/>
        </w:rPr>
      </w:pPr>
      <w:r w:rsidRPr="00A45415">
        <w:rPr>
          <w:rFonts w:ascii="Times New Roman" w:hAnsi="Times New Roman" w:cs="Times New Roman"/>
          <w:b/>
          <w:sz w:val="28"/>
          <w:szCs w:val="28"/>
        </w:rPr>
        <w:t>6.Права и обязанности участников кружка Школьного театра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6.1.Участники кружка Школьного театра имеют право: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участвовать в мероприятиях учреждения;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знакомиться с ходом и содержанием творческого процесса;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принимать участие в организации досуга;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кружка Школьного 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защищать свои права и законные интересы.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6.2.Участники кружка Школьного театра обязаны: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проявлять уважение к руководителю, администрации и техническому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персоналу учреждения, другим участникам кружка Школьного 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lastRenderedPageBreak/>
        <w:t xml:space="preserve">- возмещать ущерб, причиненный имуществу учреждения, в соответствии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посещать занятия кружка Школьного театра согласно расписанию;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находясь в учреждении, снимать верхнюю одежду в гардеробе, надевать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сменную обувь;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не пропускать занятия без уважительных причин;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после мероприятия сдавать полученные костюмы, реквизит руководителю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кружка Школьного театра;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соблюдать правила настоящего положения.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6.3.Участникам кружка Школьного театра запрещается: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приносить и использовать в учреждении и на его территории взрывчатые и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огнеопасные вещества, горючие жидкости, пиротехнические изделия,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газовые баллончики, а также ядовитые и токсичные вещества;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открывать и входить в хозяйственные помещения учреждения,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не предназначенные для нахождения там людей;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открывать окна;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использовать не в соответствии с их назначением декорации.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За нарушение настоящего Положения к участникам кружка Школьного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театра применяются меры дисциплинарного воздействия, вплоть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исключения.</w:t>
      </w:r>
    </w:p>
    <w:p w:rsidR="00A45415" w:rsidRPr="00A45415" w:rsidRDefault="00A45415" w:rsidP="00A45415">
      <w:pPr>
        <w:rPr>
          <w:rFonts w:ascii="Times New Roman" w:hAnsi="Times New Roman" w:cs="Times New Roman"/>
          <w:b/>
          <w:sz w:val="28"/>
          <w:szCs w:val="28"/>
        </w:rPr>
      </w:pPr>
      <w:r w:rsidRPr="00A45415">
        <w:rPr>
          <w:rFonts w:ascii="Times New Roman" w:hAnsi="Times New Roman" w:cs="Times New Roman"/>
          <w:b/>
          <w:sz w:val="28"/>
          <w:szCs w:val="28"/>
        </w:rPr>
        <w:t>7.Материальная и финансовая база кружка Школьного театра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7.1. Помещения для работы кружка Школьного театра предоставляются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директором школы, который обеспечивает их необходимым оборудованием,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инвентарем и материалами в установленном порядке. При этом руководитель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кружка Школьного театра несет ответственность за сохранность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предоставленных материальных ценностей, соблюдение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порядка и режима работы учреждения.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lastRenderedPageBreak/>
        <w:t>7.2.Финансовое обеспечение деятельности кружка Школьного театра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осуществляется за счет: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- субсидии на выполнение государственного задания, выделенной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>учреждению;</w:t>
      </w:r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- безвозмездных поступлений (грант, спонсорская помощь, пожертвование,</w:t>
      </w:r>
      <w:proofErr w:type="gramEnd"/>
    </w:p>
    <w:p w:rsidR="00A45415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sz w:val="28"/>
          <w:szCs w:val="28"/>
        </w:rPr>
        <w:t xml:space="preserve">иные поступления, предусмотренные законодательством </w:t>
      </w:r>
      <w:proofErr w:type="gramStart"/>
      <w:r w:rsidRPr="00A4541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12A9D" w:rsidRPr="00A45415" w:rsidRDefault="00A45415" w:rsidP="00A454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415">
        <w:rPr>
          <w:rFonts w:ascii="Times New Roman" w:hAnsi="Times New Roman" w:cs="Times New Roman"/>
          <w:sz w:val="28"/>
          <w:szCs w:val="28"/>
        </w:rPr>
        <w:t>Федерации).</w:t>
      </w:r>
      <w:proofErr w:type="gramEnd"/>
    </w:p>
    <w:sectPr w:rsidR="00612A9D" w:rsidRPr="00A45415" w:rsidSect="0039201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415"/>
    <w:rsid w:val="00392017"/>
    <w:rsid w:val="003F33D6"/>
    <w:rsid w:val="00612A9D"/>
    <w:rsid w:val="00A45415"/>
    <w:rsid w:val="00A52E8F"/>
    <w:rsid w:val="00D3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Lenovo</cp:lastModifiedBy>
  <cp:revision>5</cp:revision>
  <dcterms:created xsi:type="dcterms:W3CDTF">2022-12-19T08:12:00Z</dcterms:created>
  <dcterms:modified xsi:type="dcterms:W3CDTF">2022-12-29T09:27:00Z</dcterms:modified>
</cp:coreProperties>
</file>