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8B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ОБРАЗОВАНИЯ И НАУКИ РЕСПУБЛИКИ СЕВЕРНАЯ ОСЕТИЯ-АЛАНИЯ</w:t>
      </w:r>
    </w:p>
    <w:p w14:paraId="3D0E2A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АМС г. ВЛАДИКАВКАЗА</w:t>
      </w:r>
    </w:p>
    <w:p w14:paraId="2112C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ДПО «СЕВЕРО-ОСЕТИНСКИЙ РЕСПУБЛИКАНСКИЙ ИНСТИТУТ ПОВЫШЕНИЯ КВАЛИФИКАЦИИ РАБОТНИКОВ ОБРАЗОВАНИЯ»</w:t>
      </w:r>
    </w:p>
    <w:p w14:paraId="5D6DF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28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 № 13 им. К. Л. ХЕТАГУРОВА г. ВЛАДИКАВКАЗА</w:t>
      </w:r>
    </w:p>
    <w:p w14:paraId="5080538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967740" cy="960755"/>
            <wp:effectExtent l="0" t="0" r="3810" b="0"/>
            <wp:docPr id="21182341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3410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741" cy="97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5940" cy="982345"/>
            <wp:effectExtent l="0" t="0" r="3810" b="8255"/>
            <wp:docPr id="965498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98719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242" cy="102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1082040" cy="960120"/>
            <wp:effectExtent l="0" t="0" r="0" b="0"/>
            <wp:docPr id="10932240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401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804" cy="95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97A90">
      <w:pPr>
        <w:jc w:val="center"/>
        <w:rPr>
          <w:sz w:val="28"/>
          <w:szCs w:val="28"/>
          <w:lang w:val="en-US"/>
        </w:rPr>
      </w:pPr>
    </w:p>
    <w:p w14:paraId="3B145063">
      <w:pPr>
        <w:pStyle w:val="9"/>
        <w:jc w:val="center"/>
        <w:rPr>
          <w:rFonts w:ascii="Times New Roman" w:hAnsi="Times New Roman" w:cs="Times New Roman" w:eastAsiaTheme="minorEastAsia"/>
          <w:b/>
          <w:sz w:val="36"/>
          <w:szCs w:val="36"/>
          <w:lang w:eastAsia="ru-RU"/>
        </w:rPr>
      </w:pPr>
    </w:p>
    <w:p w14:paraId="30235D01">
      <w:pPr>
        <w:pStyle w:val="9"/>
        <w:spacing w:line="360" w:lineRule="auto"/>
        <w:jc w:val="center"/>
        <w:rPr>
          <w:rFonts w:ascii="Times New Roman" w:hAnsi="Times New Roman" w:cs="Times New Roman" w:eastAsiaTheme="minorEastAsia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 w:eastAsiaTheme="minorEastAsia"/>
          <w:b/>
          <w:color w:val="FF0000"/>
          <w:sz w:val="36"/>
          <w:szCs w:val="36"/>
          <w:lang w:eastAsia="ru-RU"/>
        </w:rPr>
        <w:t xml:space="preserve">ⅩⅠⅤ  МЕЖРЕГИОНАЛЬНАЯ </w:t>
      </w:r>
    </w:p>
    <w:p w14:paraId="478CA8F3">
      <w:pPr>
        <w:pStyle w:val="9"/>
        <w:spacing w:line="360" w:lineRule="auto"/>
        <w:jc w:val="center"/>
        <w:rPr>
          <w:rFonts w:ascii="Times New Roman" w:hAnsi="Times New Roman" w:cs="Times New Roman" w:eastAsiaTheme="minorEastAsia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 w:eastAsiaTheme="minorEastAsia"/>
          <w:b/>
          <w:color w:val="FF0000"/>
          <w:sz w:val="36"/>
          <w:szCs w:val="36"/>
          <w:lang w:eastAsia="ru-RU"/>
        </w:rPr>
        <w:t xml:space="preserve">НАУЧНО-ИССЛЕДОВАТЕЛЬСКАЯ КОНФЕРЕНЦИЯ </w:t>
      </w:r>
    </w:p>
    <w:p w14:paraId="6026262D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99E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drawing>
          <wp:inline distT="0" distB="0" distL="0" distR="0">
            <wp:extent cx="1596390" cy="1751965"/>
            <wp:effectExtent l="190500" t="209550" r="213360" b="229235"/>
            <wp:docPr id="3" name="Рисунок 3" descr="https://avatars.mds.yandex.net/i?id=75f5a2b60cad70d55a2f1e4e14138937f0e5696b-94564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avatars.mds.yandex.net/i?id=75f5a2b60cad70d55a2f1e4e14138937f0e5696b-94564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130" cy="178359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3674FC8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«ХЕТАГУРОВСКИЕ ЧТЕНИЯ»</w:t>
      </w:r>
    </w:p>
    <w:p w14:paraId="4C8F52D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Программа конференции</w:t>
      </w:r>
    </w:p>
    <w:p w14:paraId="13059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F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82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5C147">
      <w:pPr>
        <w:pStyle w:val="9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60B8DD7">
      <w:pPr>
        <w:pStyle w:val="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color w:val="0070C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октября 202</w:t>
      </w:r>
      <w:r>
        <w:rPr>
          <w:rFonts w:hint="default" w:ascii="Times New Roman" w:hAnsi="Times New Roman" w:cs="Times New Roman"/>
          <w:b/>
          <w:color w:val="0070C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</w:t>
      </w:r>
    </w:p>
    <w:p w14:paraId="16265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Владикавказ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FB0523">
      <w:pPr>
        <w:spacing w:line="240" w:lineRule="auto"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ОБЩИЙ РЕГЛАМЕНТ РАБОТЫ КОНФЕРЕНЦИИ</w:t>
      </w:r>
    </w:p>
    <w:tbl>
      <w:tblPr>
        <w:tblStyle w:val="8"/>
        <w:tblW w:w="10632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67"/>
        <w:gridCol w:w="2225"/>
      </w:tblGrid>
      <w:tr w14:paraId="4BD8F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 w14:paraId="3DC6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14:paraId="1F2404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40" w:type="dxa"/>
          </w:tcPr>
          <w:p w14:paraId="44545F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10.00-10.30</w:t>
            </w:r>
          </w:p>
          <w:p w14:paraId="44126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65E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161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A71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935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A5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10.30-12.30</w:t>
            </w:r>
          </w:p>
          <w:p w14:paraId="754CB2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105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</w:tc>
        <w:tc>
          <w:tcPr>
            <w:tcW w:w="7467" w:type="dxa"/>
          </w:tcPr>
          <w:p w14:paraId="7C12FB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Открытие  XIV Межрегиональной научно-исследовательской конференции «Хетагуровские чтения»- зам. директора  по ВР  Бесолова Р.К.    </w:t>
            </w:r>
          </w:p>
          <w:p w14:paraId="33AE10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Представление гостей и членов жюри </w:t>
            </w:r>
          </w:p>
          <w:p w14:paraId="31E8C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Приветственное слово директора школы     Бекоевой А.К.</w:t>
            </w:r>
          </w:p>
          <w:p w14:paraId="38719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-Приветствие учащихся школы.</w:t>
            </w:r>
          </w:p>
          <w:p w14:paraId="3E3C8515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64AC0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65E0F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Работа в секциях  (идут параллельно)</w:t>
            </w:r>
          </w:p>
          <w:p w14:paraId="25305C14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C25C7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Подведение итогов</w:t>
            </w:r>
          </w:p>
        </w:tc>
        <w:tc>
          <w:tcPr>
            <w:tcW w:w="2225" w:type="dxa"/>
          </w:tcPr>
          <w:p w14:paraId="196623FC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Владикавказ, </w:t>
            </w:r>
          </w:p>
          <w:p w14:paraId="3905C8F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Хетагурова, 23 «а»</w:t>
            </w:r>
          </w:p>
          <w:p w14:paraId="06C89E2C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МБОУ СОШ №13 им. К.Хетагурова</w:t>
            </w:r>
          </w:p>
          <w:p w14:paraId="3F357D3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59987D">
      <w:pPr>
        <w:spacing w:after="0"/>
        <w:ind w:left="643"/>
        <w:contextualSpacing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Приглашенные гости</w:t>
      </w:r>
    </w:p>
    <w:p w14:paraId="5DED2CF8">
      <w:pPr>
        <w:spacing w:after="0"/>
        <w:ind w:left="643"/>
        <w:contextualSpacing/>
        <w:jc w:val="center"/>
        <w:rPr>
          <w:rFonts w:ascii="Times New Roman" w:hAnsi="Times New Roman" w:eastAsia="Calibri" w:cs="Times New Roman"/>
          <w:lang w:eastAsia="en-US"/>
        </w:rPr>
      </w:pPr>
    </w:p>
    <w:p w14:paraId="5C890AF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Батыров Аслан Ермакович-</w:t>
      </w:r>
      <w:r>
        <w:rPr>
          <w:rFonts w:ascii="Times New Roman" w:hAnsi="Times New Roman" w:eastAsia="Calibri" w:cs="Times New Roman"/>
          <w:shd w:val="clear" w:color="auto" w:fill="FFFFFF"/>
          <w:lang w:eastAsia="en-US"/>
        </w:rPr>
        <w:t xml:space="preserve"> начальник Управления образования</w:t>
      </w:r>
    </w:p>
    <w:p w14:paraId="337A79D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Ходова Мадина Тамерлановна</w:t>
      </w:r>
      <w:r>
        <w:rPr>
          <w:rFonts w:ascii="Times New Roman" w:hAnsi="Times New Roman" w:eastAsia="Calibri" w:cs="Times New Roman"/>
          <w:lang w:eastAsia="en-US"/>
        </w:rPr>
        <w:t xml:space="preserve">- </w:t>
      </w:r>
      <w:r>
        <w:rPr>
          <w:rFonts w:ascii="Times New Roman" w:hAnsi="Times New Roman" w:eastAsia="Calibri" w:cs="Times New Roman"/>
          <w:shd w:val="clear" w:color="auto" w:fill="FFFFFF"/>
          <w:lang w:eastAsia="en-US"/>
        </w:rPr>
        <w:t>заместитель   главы муниципального образования  АМС  г.Владикавказ.</w:t>
      </w:r>
    </w:p>
    <w:p w14:paraId="08140D8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Корнаев Арсен Тотрадзович </w:t>
      </w:r>
      <w:r>
        <w:rPr>
          <w:rFonts w:ascii="Times New Roman" w:hAnsi="Times New Roman" w:eastAsia="Calibri" w:cs="Times New Roman"/>
          <w:lang w:eastAsia="en-US"/>
        </w:rPr>
        <w:t xml:space="preserve">– </w:t>
      </w:r>
      <w:r>
        <w:rPr>
          <w:rFonts w:ascii="Times New Roman" w:hAnsi="Times New Roman" w:eastAsia="Calibri" w:cs="Times New Roman"/>
          <w:shd w:val="clear" w:color="auto" w:fill="FFFFFF"/>
          <w:lang w:eastAsia="en-US"/>
        </w:rPr>
        <w:t>зам. начальника Управления образования.</w:t>
      </w:r>
    </w:p>
    <w:p w14:paraId="16A1FCA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Нартикоева Лаура Виссарионовна </w:t>
      </w:r>
      <w:r>
        <w:rPr>
          <w:rFonts w:ascii="Times New Roman" w:hAnsi="Times New Roman" w:eastAsia="Calibri" w:cs="Times New Roman"/>
          <w:lang w:eastAsia="en-US"/>
        </w:rPr>
        <w:t xml:space="preserve">- </w:t>
      </w:r>
      <w:r>
        <w:rPr>
          <w:rFonts w:ascii="Times New Roman" w:hAnsi="Times New Roman" w:eastAsia="Calibri" w:cs="Times New Roman"/>
          <w:shd w:val="clear" w:color="auto" w:fill="FFFFFF"/>
          <w:lang w:eastAsia="en-US"/>
        </w:rPr>
        <w:t>зам. начальника Управления образования.</w:t>
      </w:r>
    </w:p>
    <w:p w14:paraId="7581862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Салбиева Зита Ибрагимовна</w:t>
      </w:r>
      <w:r>
        <w:rPr>
          <w:rFonts w:ascii="Times New Roman" w:hAnsi="Times New Roman" w:eastAsia="Calibri" w:cs="Times New Roman"/>
          <w:shd w:val="clear" w:color="auto" w:fill="FFFFFF"/>
          <w:lang w:eastAsia="en-US"/>
        </w:rPr>
        <w:t>- заместиель председателя Собрания представителей г.Владикавказ</w:t>
      </w:r>
    </w:p>
    <w:p w14:paraId="2BA7AD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Ватаев Зелим  –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председатель МОД « Высший совет осетин»</w:t>
      </w:r>
    </w:p>
    <w:p w14:paraId="1D67AF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Дзбоев Михаил Николаевич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-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en-US"/>
        </w:rPr>
        <w:t xml:space="preserve"> заслуженный художник Российской Федерации, народный художник РСО-А</w:t>
      </w:r>
    </w:p>
    <w:p w14:paraId="0CC875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Хозиев Борис Ражденович – </w:t>
      </w:r>
      <w:r>
        <w:rPr>
          <w:rFonts w:ascii="Times New Roman" w:hAnsi="Times New Roman" w:eastAsia="Calibri" w:cs="Times New Roman"/>
          <w:lang w:eastAsia="en-US"/>
        </w:rPr>
        <w:t>гл. редактор газеты «Рӕстдзинад»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</w:p>
    <w:p w14:paraId="45A22A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Кайтукова Тамара Габоевна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-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заместитель директора Дома дружбы</w:t>
      </w:r>
    </w:p>
    <w:p w14:paraId="48C670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Качмазов Герман Эльбрусович –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директор ГБУДО </w:t>
      </w:r>
      <w:bookmarkStart w:id="0" w:name="_Hlk147861329"/>
      <w:r>
        <w:rPr>
          <w:rFonts w:ascii="Times New Roman" w:hAnsi="Times New Roman" w:eastAsia="Calibri" w:cs="Times New Roman"/>
          <w:sz w:val="24"/>
          <w:szCs w:val="24"/>
          <w:lang w:eastAsia="en-US"/>
        </w:rPr>
        <w:t>«Республиканский дворец детского творчества им.Б. Э. Кабалоева».</w:t>
      </w:r>
    </w:p>
    <w:bookmarkEnd w:id="0"/>
    <w:p w14:paraId="70BD6E52">
      <w:pPr>
        <w:numPr>
          <w:ilvl w:val="0"/>
          <w:numId w:val="1"/>
        </w:numPr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Тотиева Клара Георгиевна –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заместитель директора ГБУДО «Республиканский дворец детского творчества им. Б. Э. Кабалоева».</w:t>
      </w:r>
    </w:p>
    <w:p w14:paraId="4E3A54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Хетагуров МГ. –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предприниматель.</w:t>
      </w:r>
    </w:p>
    <w:p w14:paraId="1300B1FA">
      <w:pPr>
        <w:spacing w:after="0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                                          </w:t>
      </w:r>
    </w:p>
    <w:p w14:paraId="50FD5AA9">
      <w:pPr>
        <w:spacing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</w:p>
    <w:p w14:paraId="1BAAAC6C">
      <w:pPr>
        <w:spacing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Члены жюри:</w:t>
      </w:r>
    </w:p>
    <w:p w14:paraId="32FDFE76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Накусова Ирина Ахсарбековна –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начальник отдела     нац.образования Минобрнауки РСО-Алания</w:t>
      </w:r>
    </w:p>
    <w:p w14:paraId="56A2943F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Гуриева Эльмира Тамерлановна-</w:t>
      </w:r>
      <w:r>
        <w:rPr>
          <w:rFonts w:ascii="Times New Roman" w:hAnsi="Times New Roman" w:eastAsia="Calibri" w:cs="Times New Roman"/>
          <w:lang w:eastAsia="en-US"/>
        </w:rPr>
        <w:t xml:space="preserve"> декан факультета осетинской филологии СОГУ</w:t>
      </w:r>
    </w:p>
    <w:p w14:paraId="33C1EFBE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Бургалова Зарема Курмановна-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председатель комитета по вопросам образования и сохранению осетинского языка Международного общественного движения "Высший совет осетин".</w:t>
      </w:r>
    </w:p>
    <w:p w14:paraId="31A60F09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Солтанова Джульета  Мухтаровна – </w:t>
      </w:r>
      <w:r>
        <w:rPr>
          <w:rFonts w:ascii="Times New Roman" w:hAnsi="Times New Roman" w:eastAsia="Calibri" w:cs="Times New Roman"/>
          <w:lang w:eastAsia="en-US"/>
        </w:rPr>
        <w:t>старший преподаватель кафедры осетинского языка и литературы.</w:t>
      </w:r>
    </w:p>
    <w:p w14:paraId="47F3CF13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Кцоева Марина Ибрагимовна-</w:t>
      </w:r>
      <w:r>
        <w:rPr>
          <w:rFonts w:ascii="Times New Roman" w:hAnsi="Times New Roman" w:eastAsia="Calibri" w:cs="Times New Roman"/>
          <w:lang w:eastAsia="en-US"/>
        </w:rPr>
        <w:t xml:space="preserve"> старший преподаватель кафедры осетинского языка и литературы</w:t>
      </w:r>
    </w:p>
    <w:p w14:paraId="701653F2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Бигаева Диана Тасолтановна –</w:t>
      </w:r>
      <w:r>
        <w:rPr>
          <w:rFonts w:ascii="Times New Roman" w:hAnsi="Times New Roman" w:eastAsia="Calibri" w:cs="Times New Roman"/>
          <w:lang w:eastAsia="en-US"/>
        </w:rPr>
        <w:t>главный редактор журнала «Ногдзау»</w:t>
      </w:r>
    </w:p>
    <w:p w14:paraId="4AA5B761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Макоева Ирина Тазеевна </w:t>
      </w:r>
      <w:r>
        <w:rPr>
          <w:rFonts w:ascii="Times New Roman" w:hAnsi="Times New Roman" w:eastAsia="Calibri" w:cs="Times New Roman"/>
          <w:lang w:eastAsia="en-US"/>
        </w:rPr>
        <w:t xml:space="preserve">- председатель Комитета женщин МОД ВСО </w:t>
      </w:r>
    </w:p>
    <w:p w14:paraId="0AD12D44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Бекоев Александр Камболатович-</w:t>
      </w:r>
      <w:r>
        <w:rPr>
          <w:rFonts w:ascii="Times New Roman" w:hAnsi="Times New Roman" w:eastAsia="Calibri" w:cs="Times New Roman"/>
          <w:lang w:eastAsia="en-US"/>
        </w:rPr>
        <w:t>кадидат биологических наук, сотрудник Музея краеведения</w:t>
      </w:r>
    </w:p>
    <w:p w14:paraId="4B2BF4D7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Будагова Евгения Перчиевна</w:t>
      </w:r>
      <w:r>
        <w:rPr>
          <w:rFonts w:ascii="Times New Roman" w:hAnsi="Times New Roman" w:eastAsia="Calibri" w:cs="Times New Roman"/>
          <w:lang w:eastAsia="en-US"/>
        </w:rPr>
        <w:t xml:space="preserve"> – зав.Музея Природы</w:t>
      </w:r>
    </w:p>
    <w:p w14:paraId="2028C2AA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val="ru-RU" w:eastAsia="en-US"/>
        </w:rPr>
        <w:t>Г</w:t>
      </w:r>
      <w:r>
        <w:rPr>
          <w:rFonts w:ascii="Times New Roman" w:hAnsi="Times New Roman" w:eastAsia="Calibri" w:cs="Times New Roman"/>
          <w:b/>
          <w:lang w:eastAsia="en-US"/>
        </w:rPr>
        <w:t>ибизова Елена Руслановна</w:t>
      </w:r>
      <w:r>
        <w:rPr>
          <w:rFonts w:ascii="Times New Roman" w:hAnsi="Times New Roman" w:eastAsia="Calibri" w:cs="Times New Roman"/>
          <w:lang w:eastAsia="en-US"/>
        </w:rPr>
        <w:t xml:space="preserve"> –</w:t>
      </w:r>
      <w:r>
        <w:rPr>
          <w:rFonts w:hint="default" w:ascii="Times New Roman" w:hAnsi="Times New Roman" w:eastAsia="Calibri" w:cs="Times New Roman"/>
          <w:lang w:val="ru-RU" w:eastAsia="en-US"/>
        </w:rPr>
        <w:t xml:space="preserve">  и.о.</w:t>
      </w:r>
      <w:r>
        <w:rPr>
          <w:rFonts w:ascii="Times New Roman" w:hAnsi="Times New Roman" w:eastAsia="Calibri" w:cs="Times New Roman"/>
          <w:lang w:eastAsia="en-US"/>
        </w:rPr>
        <w:t xml:space="preserve"> директор МБОУ СОШ №</w:t>
      </w:r>
      <w:r>
        <w:rPr>
          <w:rFonts w:hint="default" w:ascii="Times New Roman" w:hAnsi="Times New Roman" w:eastAsia="Calibri" w:cs="Times New Roman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lang w:eastAsia="en-US"/>
        </w:rPr>
        <w:t>8</w:t>
      </w:r>
    </w:p>
    <w:p w14:paraId="748FD1EC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Качмазова Мадина</w:t>
      </w:r>
      <w:r>
        <w:rPr>
          <w:rFonts w:ascii="Times New Roman" w:hAnsi="Times New Roman" w:eastAsia="Calibri" w:cs="Times New Roman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lang w:eastAsia="en-US"/>
        </w:rPr>
        <w:t xml:space="preserve">Руслановна - </w:t>
      </w:r>
      <w:r>
        <w:rPr>
          <w:rFonts w:ascii="Times New Roman" w:hAnsi="Times New Roman" w:eastAsia="Calibri" w:cs="Times New Roman"/>
          <w:lang w:eastAsia="en-US"/>
        </w:rPr>
        <w:t>представитель Фонда «Язык предков» по РСО-Алания</w:t>
      </w:r>
    </w:p>
    <w:p w14:paraId="48D04FB5">
      <w:pPr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Мурашева Римма Черменовна –</w:t>
      </w:r>
      <w:r>
        <w:rPr>
          <w:rFonts w:ascii="Times New Roman" w:hAnsi="Times New Roman" w:eastAsia="Calibri" w:cs="Times New Roman"/>
          <w:lang w:eastAsia="en-US"/>
        </w:rPr>
        <w:t xml:space="preserve"> зав .отделом  краеведения Городской библиотеки.</w:t>
      </w:r>
    </w:p>
    <w:p w14:paraId="0F1A7D7A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Калоев Казбек Валерьевич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– председатель Совета родителей МБОУ СОШ №13 им.К.Хетагурова</w:t>
      </w:r>
    </w:p>
    <w:p w14:paraId="2A2BD171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Хетагурова  Оксана Нодаровна-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главный редактор литературного журнала "Мах Дуг".</w:t>
      </w:r>
    </w:p>
    <w:p w14:paraId="5EE451D3">
      <w:pPr>
        <w:spacing w:after="0"/>
        <w:ind w:left="567" w:hanging="283"/>
        <w:contextualSpacing/>
        <w:jc w:val="both"/>
        <w:rPr>
          <w:rFonts w:ascii="Times New Roman" w:hAnsi="Times New Roman" w:eastAsia="Calibri" w:cs="Times New Roman"/>
          <w:lang w:eastAsia="en-US"/>
        </w:rPr>
      </w:pPr>
    </w:p>
    <w:p w14:paraId="20637A4F"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footerReference r:id="rId5" w:type="default"/>
      <w:pgSz w:w="11906" w:h="16838"/>
      <w:pgMar w:top="567" w:right="850" w:bottom="1134" w:left="993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4950713"/>
      <w:docPartObj>
        <w:docPartGallery w:val="AutoText"/>
      </w:docPartObj>
    </w:sdtPr>
    <w:sdtContent>
      <w:p w14:paraId="21B3F789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04DE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abstractNum w:abstractNumId="0">
    <w:nsid w:val="5392473C"/>
    <w:multiLevelType w:val="multilevel"/>
    <w:tmpl w:val="5392473C"/>
    <w:lvl w:ilvl="0" w:tentative="0">
      <w:start w:val="1"/>
      <w:numFmt w:val="bullet"/>
      <w:lvlText w:val=""/>
      <w:lvlPicBulletId w:val="1"/>
      <w:lvlJc w:val="left"/>
      <w:pPr>
        <w:ind w:left="12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5ED6857"/>
    <w:multiLevelType w:val="multilevel"/>
    <w:tmpl w:val="75ED6857"/>
    <w:lvl w:ilvl="0" w:tentative="0">
      <w:start w:val="1"/>
      <w:numFmt w:val="bullet"/>
      <w:lvlText w:val=""/>
      <w:lvlPicBulletId w:val="0"/>
      <w:lvlJc w:val="left"/>
      <w:pPr>
        <w:ind w:left="64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7"/>
    <w:rsid w:val="00017A88"/>
    <w:rsid w:val="00022505"/>
    <w:rsid w:val="000608FD"/>
    <w:rsid w:val="00145ED1"/>
    <w:rsid w:val="001829B3"/>
    <w:rsid w:val="001B1779"/>
    <w:rsid w:val="00255C5B"/>
    <w:rsid w:val="0026274A"/>
    <w:rsid w:val="00297766"/>
    <w:rsid w:val="002F0AC8"/>
    <w:rsid w:val="002F164D"/>
    <w:rsid w:val="00324208"/>
    <w:rsid w:val="00333E52"/>
    <w:rsid w:val="00374018"/>
    <w:rsid w:val="00380168"/>
    <w:rsid w:val="00391382"/>
    <w:rsid w:val="003A7CD0"/>
    <w:rsid w:val="004079DE"/>
    <w:rsid w:val="00416D84"/>
    <w:rsid w:val="004238A4"/>
    <w:rsid w:val="004247CB"/>
    <w:rsid w:val="00424BBD"/>
    <w:rsid w:val="00461597"/>
    <w:rsid w:val="004B4169"/>
    <w:rsid w:val="004C18E2"/>
    <w:rsid w:val="004D5416"/>
    <w:rsid w:val="00503710"/>
    <w:rsid w:val="00505761"/>
    <w:rsid w:val="00513B1F"/>
    <w:rsid w:val="00514714"/>
    <w:rsid w:val="005635C2"/>
    <w:rsid w:val="005670C2"/>
    <w:rsid w:val="00572A3C"/>
    <w:rsid w:val="005A3521"/>
    <w:rsid w:val="005A729E"/>
    <w:rsid w:val="005B4511"/>
    <w:rsid w:val="005C40E4"/>
    <w:rsid w:val="005D526C"/>
    <w:rsid w:val="005F0F5E"/>
    <w:rsid w:val="005F7ECF"/>
    <w:rsid w:val="00605632"/>
    <w:rsid w:val="0060602E"/>
    <w:rsid w:val="006074E7"/>
    <w:rsid w:val="006543F0"/>
    <w:rsid w:val="006633A3"/>
    <w:rsid w:val="00687ED2"/>
    <w:rsid w:val="006966B9"/>
    <w:rsid w:val="006D309B"/>
    <w:rsid w:val="006E358A"/>
    <w:rsid w:val="006F43D8"/>
    <w:rsid w:val="006F5855"/>
    <w:rsid w:val="00704311"/>
    <w:rsid w:val="007506EF"/>
    <w:rsid w:val="007676F8"/>
    <w:rsid w:val="007743B4"/>
    <w:rsid w:val="0078540D"/>
    <w:rsid w:val="007B6B33"/>
    <w:rsid w:val="007D14AA"/>
    <w:rsid w:val="00821479"/>
    <w:rsid w:val="00833F2A"/>
    <w:rsid w:val="00836C5C"/>
    <w:rsid w:val="00850BB9"/>
    <w:rsid w:val="00870271"/>
    <w:rsid w:val="008864A4"/>
    <w:rsid w:val="008A77B2"/>
    <w:rsid w:val="008D1DD0"/>
    <w:rsid w:val="00917D30"/>
    <w:rsid w:val="0092438D"/>
    <w:rsid w:val="0092734C"/>
    <w:rsid w:val="00957E8B"/>
    <w:rsid w:val="00965AD5"/>
    <w:rsid w:val="0096647C"/>
    <w:rsid w:val="00977EC1"/>
    <w:rsid w:val="00986B01"/>
    <w:rsid w:val="009B0586"/>
    <w:rsid w:val="009B48D3"/>
    <w:rsid w:val="009F0979"/>
    <w:rsid w:val="00A45634"/>
    <w:rsid w:val="00A677F7"/>
    <w:rsid w:val="00A818CE"/>
    <w:rsid w:val="00A81BFA"/>
    <w:rsid w:val="00AA3232"/>
    <w:rsid w:val="00AB525E"/>
    <w:rsid w:val="00B03484"/>
    <w:rsid w:val="00B041B8"/>
    <w:rsid w:val="00B156FA"/>
    <w:rsid w:val="00B83805"/>
    <w:rsid w:val="00B8604E"/>
    <w:rsid w:val="00BD590A"/>
    <w:rsid w:val="00C62475"/>
    <w:rsid w:val="00C93A87"/>
    <w:rsid w:val="00CA3081"/>
    <w:rsid w:val="00CA3C5D"/>
    <w:rsid w:val="00CE311D"/>
    <w:rsid w:val="00D55973"/>
    <w:rsid w:val="00D77B8E"/>
    <w:rsid w:val="00D87314"/>
    <w:rsid w:val="00DA024D"/>
    <w:rsid w:val="00DB5503"/>
    <w:rsid w:val="00DC2902"/>
    <w:rsid w:val="00DE6999"/>
    <w:rsid w:val="00DE69BD"/>
    <w:rsid w:val="00DF10A4"/>
    <w:rsid w:val="00E30E55"/>
    <w:rsid w:val="00E3151A"/>
    <w:rsid w:val="00E344E6"/>
    <w:rsid w:val="00EC78BC"/>
    <w:rsid w:val="00ED0D40"/>
    <w:rsid w:val="00EE492B"/>
    <w:rsid w:val="00F0047B"/>
    <w:rsid w:val="00F03E5F"/>
    <w:rsid w:val="00F168AF"/>
    <w:rsid w:val="00F255A3"/>
    <w:rsid w:val="00F26680"/>
    <w:rsid w:val="00F536FB"/>
    <w:rsid w:val="00F77A22"/>
    <w:rsid w:val="00F800F5"/>
    <w:rsid w:val="00F82285"/>
    <w:rsid w:val="00FC4B89"/>
    <w:rsid w:val="00FD4C41"/>
    <w:rsid w:val="00FD5885"/>
    <w:rsid w:val="00FE2F69"/>
    <w:rsid w:val="00FF4436"/>
    <w:rsid w:val="3CEC2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Font Style13"/>
    <w:uiPriority w:val="0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12">
    <w:name w:val="Font Style15"/>
    <w:uiPriority w:val="0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2"/>
    <w:link w:val="5"/>
    <w:uiPriority w:val="99"/>
  </w:style>
  <w:style w:type="character" w:customStyle="1" w:styleId="15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6D6D-6F1C-421E-879E-66C94F16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455</Words>
  <Characters>2597</Characters>
  <Lines>21</Lines>
  <Paragraphs>6</Paragraphs>
  <TotalTime>50</TotalTime>
  <ScaleCrop>false</ScaleCrop>
  <LinksUpToDate>false</LinksUpToDate>
  <CharactersWithSpaces>3046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2024-10-08T08:57:00Z</dcterms:created>
  <dc:creator>111</dc:creator>
  <cp:lastModifiedBy>WPS_1706877076</cp:lastModifiedBy>
  <cp:lastPrinted>2021-11-24T13:25:00Z</cp:lastPrinted>
  <dcterms:modified xsi:type="dcterms:W3CDTF">2025-01-16T10:27:25Z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EA7CD7392AE548FAA849A25EB7F5C31E_13</vt:lpwstr>
  </property>
</Properties>
</file>