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D5" w:rsidRDefault="008360D5" w:rsidP="008360D5">
      <w:pPr>
        <w:shd w:val="clear" w:color="auto" w:fill="FFFFFF"/>
        <w:spacing w:line="240" w:lineRule="auto"/>
        <w:ind w:left="0"/>
        <w:jc w:val="left"/>
        <w:rPr>
          <w:rFonts w:ascii="Arial" w:eastAsia="Times New Roman" w:hAnsi="Arial" w:cs="Arial"/>
          <w:b/>
          <w:bCs/>
          <w:color w:val="000000"/>
          <w:sz w:val="36"/>
          <w:szCs w:val="36"/>
          <w:lang w:eastAsia="ru-RU"/>
        </w:rPr>
      </w:pPr>
    </w:p>
    <w:p w:rsidR="00326631" w:rsidRDefault="00326631" w:rsidP="008360D5">
      <w:pPr>
        <w:shd w:val="clear" w:color="auto" w:fill="FFFFFF"/>
        <w:spacing w:line="240" w:lineRule="auto"/>
        <w:ind w:left="0"/>
        <w:jc w:val="left"/>
        <w:rPr>
          <w:rFonts w:ascii="Arial" w:eastAsia="Times New Roman" w:hAnsi="Arial" w:cs="Arial"/>
          <w:b/>
          <w:bCs/>
          <w:color w:val="000000"/>
          <w:sz w:val="36"/>
          <w:szCs w:val="36"/>
          <w:lang w:eastAsia="ru-RU"/>
        </w:rPr>
      </w:pPr>
    </w:p>
    <w:p w:rsidR="00326631" w:rsidRDefault="00326631" w:rsidP="008360D5">
      <w:pPr>
        <w:shd w:val="clear" w:color="auto" w:fill="FFFFFF"/>
        <w:spacing w:line="240" w:lineRule="auto"/>
        <w:ind w:left="0"/>
        <w:jc w:val="left"/>
        <w:rPr>
          <w:rFonts w:ascii="Arial" w:eastAsia="Times New Roman" w:hAnsi="Arial" w:cs="Arial"/>
          <w:b/>
          <w:bCs/>
          <w:color w:val="000000"/>
          <w:sz w:val="36"/>
          <w:szCs w:val="36"/>
          <w:lang w:eastAsia="ru-RU"/>
        </w:rPr>
      </w:pPr>
    </w:p>
    <w:p w:rsidR="00326631" w:rsidRDefault="00326631" w:rsidP="008360D5">
      <w:pPr>
        <w:shd w:val="clear" w:color="auto" w:fill="FFFFFF"/>
        <w:spacing w:line="240" w:lineRule="auto"/>
        <w:ind w:left="0"/>
        <w:jc w:val="left"/>
        <w:rPr>
          <w:rFonts w:ascii="Arial" w:eastAsia="Times New Roman" w:hAnsi="Arial" w:cs="Arial"/>
          <w:b/>
          <w:bCs/>
          <w:color w:val="000000"/>
          <w:sz w:val="36"/>
          <w:szCs w:val="36"/>
          <w:lang w:eastAsia="ru-RU"/>
        </w:rPr>
      </w:pPr>
    </w:p>
    <w:p w:rsidR="00326631" w:rsidRDefault="00326631" w:rsidP="008360D5">
      <w:pPr>
        <w:shd w:val="clear" w:color="auto" w:fill="FFFFFF"/>
        <w:spacing w:line="240" w:lineRule="auto"/>
        <w:ind w:left="0"/>
        <w:jc w:val="left"/>
        <w:rPr>
          <w:rFonts w:ascii="Arial" w:eastAsia="Times New Roman" w:hAnsi="Arial" w:cs="Arial"/>
          <w:b/>
          <w:bCs/>
          <w:color w:val="000000"/>
          <w:sz w:val="36"/>
          <w:szCs w:val="36"/>
          <w:lang w:eastAsia="ru-RU"/>
        </w:rPr>
      </w:pPr>
    </w:p>
    <w:p w:rsidR="00326631" w:rsidRPr="008360D5" w:rsidRDefault="00326631" w:rsidP="008360D5">
      <w:p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250762" cy="8592756"/>
            <wp:effectExtent l="19050" t="0" r="0" b="0"/>
            <wp:docPr id="17" name="Рисунок 1" descr="C:\Users\user\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2).jpg"/>
                    <pic:cNvPicPr>
                      <a:picLocks noChangeAspect="1" noChangeArrowheads="1"/>
                    </pic:cNvPicPr>
                  </pic:nvPicPr>
                  <pic:blipFill>
                    <a:blip r:embed="rId5" cstate="print"/>
                    <a:srcRect/>
                    <a:stretch>
                      <a:fillRect/>
                    </a:stretch>
                  </pic:blipFill>
                  <pic:spPr bwMode="auto">
                    <a:xfrm>
                      <a:off x="0" y="0"/>
                      <a:ext cx="6254951" cy="8598514"/>
                    </a:xfrm>
                    <a:prstGeom prst="rect">
                      <a:avLst/>
                    </a:prstGeom>
                    <a:noFill/>
                    <a:ln w="9525">
                      <a:noFill/>
                      <a:miter lim="800000"/>
                      <a:headEnd/>
                      <a:tailEnd/>
                    </a:ln>
                  </pic:spPr>
                </pic:pic>
              </a:graphicData>
            </a:graphic>
          </wp:inline>
        </w:drawing>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lastRenderedPageBreak/>
        <w:t>І. Пояснительная записка.</w:t>
      </w:r>
      <w:r w:rsidRPr="008360D5">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2" name="Рисунок 2"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Рабочая программа курс</w:t>
      </w:r>
      <w:r w:rsidR="00E5034E">
        <w:rPr>
          <w:rFonts w:ascii="Arial" w:eastAsia="Times New Roman" w:hAnsi="Arial" w:cs="Arial"/>
          <w:color w:val="000000"/>
          <w:sz w:val="21"/>
          <w:szCs w:val="21"/>
          <w:lang w:eastAsia="ru-RU"/>
        </w:rPr>
        <w:t>а «Шахматы» предназначена для уча</w:t>
      </w:r>
      <w:r w:rsidRPr="008360D5">
        <w:rPr>
          <w:rFonts w:ascii="Arial" w:eastAsia="Times New Roman" w:hAnsi="Arial" w:cs="Arial"/>
          <w:color w:val="000000"/>
          <w:sz w:val="21"/>
          <w:szCs w:val="21"/>
          <w:lang w:eastAsia="ru-RU"/>
        </w:rPr>
        <w:t>щихся начальной школы и составлена на основе программы «Шахматы - школе» под редакцией </w:t>
      </w:r>
      <w:proofErr w:type="spellStart"/>
      <w:r w:rsidRPr="008360D5">
        <w:rPr>
          <w:rFonts w:ascii="Arial" w:eastAsia="Times New Roman" w:hAnsi="Arial" w:cs="Arial"/>
          <w:color w:val="000000"/>
          <w:sz w:val="21"/>
          <w:szCs w:val="21"/>
          <w:lang w:eastAsia="ru-RU"/>
        </w:rPr>
        <w:t>И.Г.Сухина</w:t>
      </w:r>
      <w:proofErr w:type="spellEnd"/>
      <w:r w:rsidRPr="008360D5">
        <w:rPr>
          <w:rFonts w:ascii="Arial" w:eastAsia="Times New Roman" w:hAnsi="Arial" w:cs="Arial"/>
          <w:color w:val="000000"/>
          <w:sz w:val="21"/>
          <w:szCs w:val="21"/>
          <w:lang w:eastAsia="ru-RU"/>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w:t>
      </w:r>
      <w:proofErr w:type="spellStart"/>
      <w:r w:rsidRPr="008360D5">
        <w:rPr>
          <w:rFonts w:ascii="Arial" w:eastAsia="Times New Roman" w:hAnsi="Arial" w:cs="Arial"/>
          <w:color w:val="000000"/>
          <w:sz w:val="21"/>
          <w:szCs w:val="21"/>
          <w:lang w:eastAsia="ru-RU"/>
        </w:rPr>
        <w:t>И.Г.Сухиным</w:t>
      </w:r>
      <w:proofErr w:type="spellEnd"/>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В начальной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E5034E" w:rsidRPr="008360D5" w:rsidRDefault="00E5034E" w:rsidP="008360D5">
      <w:pPr>
        <w:shd w:val="clear" w:color="auto" w:fill="FFFFFF"/>
        <w:spacing w:line="240" w:lineRule="auto"/>
        <w:ind w:left="0"/>
        <w:jc w:val="left"/>
        <w:rPr>
          <w:rFonts w:ascii="Arial" w:eastAsia="Times New Roman" w:hAnsi="Arial" w:cs="Arial"/>
          <w:color w:val="000000"/>
          <w:sz w:val="21"/>
          <w:szCs w:val="21"/>
          <w:lang w:eastAsia="ru-RU"/>
        </w:rPr>
      </w:pPr>
    </w:p>
    <w:p w:rsidR="00E5034E"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w:t>
      </w:r>
      <w:r w:rsidRPr="008360D5">
        <w:rPr>
          <w:rFonts w:ascii="Arial" w:eastAsia="Times New Roman" w:hAnsi="Arial" w:cs="Arial"/>
          <w:color w:val="000000"/>
          <w:sz w:val="21"/>
          <w:szCs w:val="21"/>
          <w:lang w:eastAsia="ru-RU"/>
        </w:rPr>
        <w:lastRenderedPageBreak/>
        <w:t>возможность учить детей без принуждения, поддерживать устойчивый интерес к знаниям, использовать многообразие форм обучения.</w:t>
      </w: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w:t>
      </w:r>
      <w:r w:rsidR="00E5034E">
        <w:rPr>
          <w:rFonts w:ascii="Arial" w:eastAsia="Times New Roman" w:hAnsi="Arial" w:cs="Arial"/>
          <w:color w:val="000000"/>
          <w:sz w:val="21"/>
          <w:szCs w:val="21"/>
          <w:lang w:eastAsia="ru-RU"/>
        </w:rPr>
        <w:t>тических сказок, рассказов…</w:t>
      </w:r>
    </w:p>
    <w:p w:rsidR="00E5034E" w:rsidRPr="008360D5" w:rsidRDefault="00E5034E"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Шахматы в начальной школе открывают широкие возможности и для кружковой работы, поднимают ее на новый качественный уровень,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E5034E" w:rsidRPr="008360D5" w:rsidRDefault="00E5034E"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Обучение игре в шахматы с самого раннего возраста помогает многим детям не отстать в развитии от своих сверстников, особенно тем из них,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Игра в шахматы развивает наглядно-образное мышление, способствует зарождению логического мышления, воспитывает усидчивость, вдумчивость,</w:t>
      </w:r>
      <w:r w:rsidR="00A95B43">
        <w:rPr>
          <w:rFonts w:ascii="Arial" w:eastAsia="Times New Roman" w:hAnsi="Arial" w:cs="Arial"/>
          <w:color w:val="000000"/>
          <w:sz w:val="21"/>
          <w:szCs w:val="21"/>
          <w:lang w:eastAsia="ru-RU"/>
        </w:rPr>
        <w:t xml:space="preserve"> целеустремленность. Ребенок, уча</w:t>
      </w:r>
      <w:r w:rsidRPr="008360D5">
        <w:rPr>
          <w:rFonts w:ascii="Arial" w:eastAsia="Times New Roman" w:hAnsi="Arial" w:cs="Arial"/>
          <w:color w:val="000000"/>
          <w:sz w:val="21"/>
          <w:szCs w:val="21"/>
          <w:lang w:eastAsia="ru-RU"/>
        </w:rPr>
        <w:t>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А.Алехин писал: «</w:t>
      </w:r>
      <w:r w:rsidRPr="008360D5">
        <w:rPr>
          <w:rFonts w:ascii="Arial" w:eastAsia="Times New Roman" w:hAnsi="Arial" w:cs="Arial"/>
          <w:i/>
          <w:iCs/>
          <w:color w:val="000000"/>
          <w:sz w:val="21"/>
          <w:szCs w:val="21"/>
          <w:lang w:eastAsia="ru-RU"/>
        </w:rPr>
        <w:t>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r w:rsidRPr="008360D5">
        <w:rPr>
          <w:rFonts w:ascii="Arial" w:eastAsia="Times New Roman" w:hAnsi="Arial" w:cs="Arial"/>
          <w:color w:val="000000"/>
          <w:sz w:val="21"/>
          <w:szCs w:val="21"/>
          <w:lang w:eastAsia="ru-RU"/>
        </w:rPr>
        <w:t>» (1924г.).</w:t>
      </w:r>
      <w:r w:rsidRPr="008360D5">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3" name="Рисунок 3"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Древние мудрецы сформулировали суть шахмат так: «Разумом одерживать победу».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Шахматы сильны еще и тем, что существуют для всех!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w:t>
      </w:r>
      <w:r w:rsidR="00704C71">
        <w:rPr>
          <w:rFonts w:ascii="Arial" w:eastAsia="Times New Roman" w:hAnsi="Arial" w:cs="Arial"/>
          <w:color w:val="000000"/>
          <w:sz w:val="21"/>
          <w:szCs w:val="21"/>
          <w:lang w:eastAsia="ru-RU"/>
        </w:rPr>
        <w:t>ременно требуют умения мобилиз</w:t>
      </w:r>
      <w:r w:rsidRPr="008360D5">
        <w:rPr>
          <w:rFonts w:ascii="Arial" w:eastAsia="Times New Roman" w:hAnsi="Arial" w:cs="Arial"/>
          <w:color w:val="000000"/>
          <w:sz w:val="21"/>
          <w:szCs w:val="21"/>
          <w:lang w:eastAsia="ru-RU"/>
        </w:rPr>
        <w:t>овать,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8360D5" w:rsidRPr="00704C71" w:rsidRDefault="008360D5" w:rsidP="008360D5">
      <w:pPr>
        <w:shd w:val="clear" w:color="auto" w:fill="FFFFFF"/>
        <w:spacing w:line="240" w:lineRule="auto"/>
        <w:ind w:left="0"/>
        <w:jc w:val="left"/>
        <w:rPr>
          <w:rFonts w:ascii="Arial" w:eastAsia="Times New Roman" w:hAnsi="Arial" w:cs="Arial"/>
          <w:b/>
          <w:color w:val="000000"/>
          <w:sz w:val="21"/>
          <w:szCs w:val="21"/>
          <w:lang w:eastAsia="ru-RU"/>
        </w:rPr>
      </w:pPr>
      <w:r w:rsidRPr="008360D5">
        <w:rPr>
          <w:rFonts w:ascii="Arial" w:eastAsia="Times New Roman" w:hAnsi="Arial" w:cs="Arial"/>
          <w:color w:val="000000"/>
          <w:sz w:val="21"/>
          <w:szCs w:val="21"/>
          <w:lang w:eastAsia="ru-RU"/>
        </w:rPr>
        <w:t xml:space="preserve">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w:t>
      </w:r>
      <w:r w:rsidRPr="00704C71">
        <w:rPr>
          <w:rFonts w:ascii="Arial" w:eastAsia="Times New Roman" w:hAnsi="Arial" w:cs="Arial"/>
          <w:b/>
          <w:color w:val="000000"/>
          <w:sz w:val="21"/>
          <w:szCs w:val="21"/>
          <w:lang w:eastAsia="ru-RU"/>
        </w:rPr>
        <w:t>являются большой школой творчества для детей, это уникальный инструмент развития их творческого мышления.</w:t>
      </w:r>
    </w:p>
    <w:p w:rsidR="008360D5" w:rsidRDefault="008360D5" w:rsidP="008360D5">
      <w:pPr>
        <w:shd w:val="clear" w:color="auto" w:fill="FFFFFF"/>
        <w:spacing w:line="240" w:lineRule="auto"/>
        <w:ind w:left="0"/>
        <w:jc w:val="left"/>
        <w:rPr>
          <w:rFonts w:ascii="Arial" w:eastAsia="Times New Roman" w:hAnsi="Arial" w:cs="Arial"/>
          <w:b/>
          <w:color w:val="000000"/>
          <w:sz w:val="21"/>
          <w:szCs w:val="21"/>
          <w:lang w:eastAsia="ru-RU"/>
        </w:rPr>
      </w:pPr>
      <w:r w:rsidRPr="00704C71">
        <w:rPr>
          <w:rFonts w:ascii="Arial" w:eastAsia="Times New Roman" w:hAnsi="Arial" w:cs="Arial"/>
          <w:b/>
          <w:color w:val="000000"/>
          <w:sz w:val="21"/>
          <w:szCs w:val="21"/>
          <w:lang w:eastAsia="ru-RU"/>
        </w:rPr>
        <w:t>Шахматы</w:t>
      </w:r>
      <w:r w:rsidRPr="008360D5">
        <w:rPr>
          <w:rFonts w:ascii="Arial" w:eastAsia="Times New Roman" w:hAnsi="Arial" w:cs="Arial"/>
          <w:color w:val="000000"/>
          <w:sz w:val="21"/>
          <w:szCs w:val="21"/>
          <w:lang w:eastAsia="ru-RU"/>
        </w:rPr>
        <w:t xml:space="preserve"> – это вдохновение и разочарование, своеобразный выход из одиночества, активный досуг, утоление жажды общения и самовыражения. </w:t>
      </w:r>
      <w:r w:rsidRPr="00704C71">
        <w:rPr>
          <w:rFonts w:ascii="Arial" w:eastAsia="Times New Roman" w:hAnsi="Arial" w:cs="Arial"/>
          <w:b/>
          <w:color w:val="000000"/>
          <w:sz w:val="21"/>
          <w:szCs w:val="21"/>
          <w:lang w:eastAsia="ru-RU"/>
        </w:rPr>
        <w:t>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w:t>
      </w:r>
    </w:p>
    <w:p w:rsidR="00382406" w:rsidRDefault="00382406" w:rsidP="008360D5">
      <w:pPr>
        <w:shd w:val="clear" w:color="auto" w:fill="FFFFFF"/>
        <w:spacing w:line="240" w:lineRule="auto"/>
        <w:ind w:left="0"/>
        <w:jc w:val="left"/>
        <w:rPr>
          <w:rFonts w:ascii="Arial" w:eastAsia="Times New Roman" w:hAnsi="Arial" w:cs="Arial"/>
          <w:b/>
          <w:color w:val="000000"/>
          <w:sz w:val="21"/>
          <w:szCs w:val="21"/>
          <w:lang w:eastAsia="ru-RU"/>
        </w:rPr>
      </w:pPr>
    </w:p>
    <w:p w:rsidR="00382406" w:rsidRDefault="00382406" w:rsidP="008360D5">
      <w:pPr>
        <w:shd w:val="clear" w:color="auto" w:fill="FFFFFF"/>
        <w:spacing w:line="240" w:lineRule="auto"/>
        <w:ind w:left="0"/>
        <w:jc w:val="left"/>
        <w:rPr>
          <w:rFonts w:ascii="Arial" w:eastAsia="Times New Roman" w:hAnsi="Arial" w:cs="Arial"/>
          <w:b/>
          <w:color w:val="000000"/>
          <w:sz w:val="21"/>
          <w:szCs w:val="21"/>
          <w:lang w:eastAsia="ru-RU"/>
        </w:rPr>
      </w:pPr>
    </w:p>
    <w:p w:rsidR="00382406" w:rsidRPr="00704C71" w:rsidRDefault="00382406" w:rsidP="008360D5">
      <w:pPr>
        <w:shd w:val="clear" w:color="auto" w:fill="FFFFFF"/>
        <w:spacing w:line="240" w:lineRule="auto"/>
        <w:ind w:left="0"/>
        <w:jc w:val="left"/>
        <w:rPr>
          <w:rFonts w:ascii="Arial" w:eastAsia="Times New Roman" w:hAnsi="Arial" w:cs="Arial"/>
          <w:b/>
          <w:color w:val="000000"/>
          <w:sz w:val="21"/>
          <w:szCs w:val="21"/>
          <w:lang w:eastAsia="ru-RU"/>
        </w:rPr>
      </w:pPr>
    </w:p>
    <w:p w:rsidR="008360D5" w:rsidRPr="00382406" w:rsidRDefault="008360D5" w:rsidP="008360D5">
      <w:pPr>
        <w:shd w:val="clear" w:color="auto" w:fill="FFFFFF"/>
        <w:spacing w:line="240" w:lineRule="auto"/>
        <w:ind w:left="0"/>
        <w:jc w:val="left"/>
        <w:rPr>
          <w:rFonts w:ascii="Arial" w:eastAsia="Times New Roman" w:hAnsi="Arial" w:cs="Arial"/>
          <w:b/>
          <w:color w:val="000000"/>
          <w:sz w:val="21"/>
          <w:szCs w:val="21"/>
          <w:lang w:eastAsia="ru-RU"/>
        </w:rPr>
      </w:pPr>
      <w:r w:rsidRPr="00382406">
        <w:rPr>
          <w:rFonts w:ascii="Arial" w:eastAsia="Times New Roman" w:hAnsi="Arial" w:cs="Arial"/>
          <w:b/>
          <w:color w:val="000000"/>
          <w:sz w:val="21"/>
          <w:szCs w:val="21"/>
          <w:lang w:eastAsia="ru-RU"/>
        </w:rPr>
        <w:t>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w:t>
      </w:r>
    </w:p>
    <w:p w:rsidR="008360D5" w:rsidRPr="00382406" w:rsidRDefault="008360D5" w:rsidP="008360D5">
      <w:pPr>
        <w:shd w:val="clear" w:color="auto" w:fill="FFFFFF"/>
        <w:spacing w:line="240" w:lineRule="auto"/>
        <w:ind w:left="0"/>
        <w:jc w:val="left"/>
        <w:rPr>
          <w:rFonts w:ascii="Arial" w:eastAsia="Times New Roman" w:hAnsi="Arial" w:cs="Arial"/>
          <w:b/>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Цель программы: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Задачи:</w:t>
      </w:r>
    </w:p>
    <w:p w:rsidR="008360D5" w:rsidRPr="008360D5" w:rsidRDefault="008360D5" w:rsidP="008360D5">
      <w:pPr>
        <w:numPr>
          <w:ilvl w:val="0"/>
          <w:numId w:val="1"/>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создание условий для формирования и развития ключевых компетенций учащихся (коммуникативных, интеллектуальных, социальных);</w:t>
      </w:r>
    </w:p>
    <w:p w:rsidR="008360D5" w:rsidRPr="008360D5" w:rsidRDefault="008360D5" w:rsidP="008360D5">
      <w:pPr>
        <w:numPr>
          <w:ilvl w:val="0"/>
          <w:numId w:val="1"/>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формирование универсальных способов деятельности (абстрактно-логического мышления, памяти, внимания, творческого воображения, умения производить логические операции).</w:t>
      </w:r>
    </w:p>
    <w:p w:rsidR="008360D5" w:rsidRPr="008360D5" w:rsidRDefault="008360D5" w:rsidP="008360D5">
      <w:pPr>
        <w:numPr>
          <w:ilvl w:val="0"/>
          <w:numId w:val="1"/>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 воспитывать потребность в здоровом образе жизни.</w:t>
      </w:r>
      <w:r w:rsidRPr="008360D5">
        <w:rPr>
          <w:rFonts w:ascii="Arial" w:eastAsia="Times New Roman" w:hAnsi="Arial" w:cs="Arial"/>
          <w:noProof/>
          <w:color w:val="000000"/>
          <w:sz w:val="21"/>
          <w:szCs w:val="21"/>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4" name="Рисунок 4"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III. Описание места учебного предмета в учебном плане</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В соответствии с федеральным базисным учебным планом курс «Шахматы - школе» изучается с 1 по 4 класс по 1 часу в неделю. Общий объём </w:t>
      </w:r>
      <w:r w:rsidR="00382406">
        <w:rPr>
          <w:rFonts w:ascii="Arial" w:eastAsia="Times New Roman" w:hAnsi="Arial" w:cs="Arial"/>
          <w:color w:val="000000"/>
          <w:sz w:val="21"/>
          <w:szCs w:val="21"/>
          <w:lang w:eastAsia="ru-RU"/>
        </w:rPr>
        <w:t xml:space="preserve">внеурочного </w:t>
      </w:r>
      <w:r w:rsidRPr="008360D5">
        <w:rPr>
          <w:rFonts w:ascii="Arial" w:eastAsia="Times New Roman" w:hAnsi="Arial" w:cs="Arial"/>
          <w:color w:val="000000"/>
          <w:sz w:val="21"/>
          <w:szCs w:val="21"/>
          <w:lang w:eastAsia="ru-RU"/>
        </w:rPr>
        <w:t>времени составляет 135 часов (1 час в неделю: 33 часа в год в 1 классе и по 34 часа в год со 2 по 4 классы).</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Реализация программы «Шахматы </w:t>
      </w:r>
      <w:r w:rsidR="00A95B43">
        <w:rPr>
          <w:rFonts w:ascii="Arial" w:eastAsia="Times New Roman" w:hAnsi="Arial" w:cs="Arial"/>
          <w:color w:val="000000"/>
          <w:sz w:val="21"/>
          <w:szCs w:val="21"/>
          <w:lang w:eastAsia="ru-RU"/>
        </w:rPr>
        <w:t>детям» осуществляется на базе МБ</w:t>
      </w:r>
      <w:r w:rsidRPr="008360D5">
        <w:rPr>
          <w:rFonts w:ascii="Arial" w:eastAsia="Times New Roman" w:hAnsi="Arial" w:cs="Arial"/>
          <w:color w:val="000000"/>
          <w:sz w:val="21"/>
          <w:szCs w:val="21"/>
          <w:lang w:eastAsia="ru-RU"/>
        </w:rPr>
        <w:t xml:space="preserve">ОУ </w:t>
      </w:r>
      <w:r w:rsidR="00A95B43">
        <w:rPr>
          <w:rFonts w:ascii="Arial" w:eastAsia="Times New Roman" w:hAnsi="Arial" w:cs="Arial"/>
          <w:color w:val="000000"/>
          <w:sz w:val="21"/>
          <w:szCs w:val="21"/>
          <w:lang w:eastAsia="ru-RU"/>
        </w:rPr>
        <w:t>СОШ№8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Обучение осуществляется на основе общих методических принципов:</w:t>
      </w:r>
    </w:p>
    <w:p w:rsidR="008360D5" w:rsidRPr="008360D5" w:rsidRDefault="008360D5" w:rsidP="008360D5">
      <w:pPr>
        <w:numPr>
          <w:ilvl w:val="0"/>
          <w:numId w:val="2"/>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 развивающей деятельности: игра не ради игры, а с целью развития личности каждого участника и всего коллектива в целом.</w:t>
      </w:r>
    </w:p>
    <w:p w:rsidR="008360D5" w:rsidRPr="008360D5" w:rsidRDefault="008360D5" w:rsidP="008360D5">
      <w:pPr>
        <w:numPr>
          <w:ilvl w:val="0"/>
          <w:numId w:val="2"/>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 активной включенности каждого ребенка в игровое действие, а не пассивное созерцание со стороны;</w:t>
      </w:r>
    </w:p>
    <w:p w:rsidR="008360D5" w:rsidRPr="008360D5" w:rsidRDefault="008360D5" w:rsidP="008360D5">
      <w:pPr>
        <w:numPr>
          <w:ilvl w:val="0"/>
          <w:numId w:val="2"/>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 доступности, последовательности и системности изложения программного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Основой организации работы с детьми в данной программе является система дидактических принципов:</w:t>
      </w:r>
    </w:p>
    <w:p w:rsidR="008360D5" w:rsidRPr="008360D5" w:rsidRDefault="008360D5" w:rsidP="008360D5">
      <w:pPr>
        <w:numPr>
          <w:ilvl w:val="0"/>
          <w:numId w:val="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 психологической комфортности - создание образовательной среды, обеспечивающей снятие всех стрессо</w:t>
      </w:r>
      <w:r w:rsidR="00382406">
        <w:rPr>
          <w:rFonts w:ascii="Arial" w:eastAsia="Times New Roman" w:hAnsi="Arial" w:cs="Arial"/>
          <w:color w:val="000000"/>
          <w:sz w:val="21"/>
          <w:szCs w:val="21"/>
          <w:lang w:eastAsia="ru-RU"/>
        </w:rPr>
        <w:t>вых</w:t>
      </w:r>
      <w:r w:rsidRPr="008360D5">
        <w:rPr>
          <w:rFonts w:ascii="Arial" w:eastAsia="Times New Roman" w:hAnsi="Arial" w:cs="Arial"/>
          <w:color w:val="000000"/>
          <w:sz w:val="21"/>
          <w:szCs w:val="21"/>
          <w:lang w:eastAsia="ru-RU"/>
        </w:rPr>
        <w:t xml:space="preserve"> факторов учебного процесса</w:t>
      </w:r>
    </w:p>
    <w:p w:rsidR="008360D5" w:rsidRPr="008360D5" w:rsidRDefault="008360D5" w:rsidP="008360D5">
      <w:pPr>
        <w:numPr>
          <w:ilvl w:val="0"/>
          <w:numId w:val="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 </w:t>
      </w:r>
      <w:r w:rsidR="00382406">
        <w:rPr>
          <w:rFonts w:ascii="Arial" w:eastAsia="Times New Roman" w:hAnsi="Arial" w:cs="Arial"/>
          <w:color w:val="000000"/>
          <w:sz w:val="21"/>
          <w:szCs w:val="21"/>
          <w:lang w:eastAsia="ru-RU"/>
        </w:rPr>
        <w:t>мини- макс</w:t>
      </w:r>
      <w:r w:rsidRPr="008360D5">
        <w:rPr>
          <w:rFonts w:ascii="Arial" w:eastAsia="Times New Roman" w:hAnsi="Arial" w:cs="Arial"/>
          <w:color w:val="000000"/>
          <w:sz w:val="21"/>
          <w:szCs w:val="21"/>
          <w:lang w:eastAsia="ru-RU"/>
        </w:rPr>
        <w:t> – обеспечивается возможность продвижения каждого ребенка своим темпом;</w:t>
      </w:r>
    </w:p>
    <w:p w:rsidR="008360D5" w:rsidRPr="008360D5" w:rsidRDefault="008360D5" w:rsidP="008360D5">
      <w:pPr>
        <w:numPr>
          <w:ilvl w:val="0"/>
          <w:numId w:val="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8360D5" w:rsidRPr="008360D5" w:rsidRDefault="008360D5" w:rsidP="008360D5">
      <w:pPr>
        <w:numPr>
          <w:ilvl w:val="0"/>
          <w:numId w:val="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8360D5" w:rsidRPr="008360D5" w:rsidRDefault="008360D5" w:rsidP="008360D5">
      <w:pPr>
        <w:numPr>
          <w:ilvl w:val="0"/>
          <w:numId w:val="4"/>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 творчества - процесс обучения сориентирован на приобретение детьми собственного опыта творческой деятельности;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Основные методы обучения: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На начальном этапе преобладают игровой, </w:t>
      </w:r>
      <w:proofErr w:type="gramStart"/>
      <w:r w:rsidRPr="008360D5">
        <w:rPr>
          <w:rFonts w:ascii="Arial" w:eastAsia="Times New Roman" w:hAnsi="Arial" w:cs="Arial"/>
          <w:color w:val="000000"/>
          <w:sz w:val="21"/>
          <w:szCs w:val="21"/>
          <w:lang w:eastAsia="ru-RU"/>
        </w:rPr>
        <w:t>наглядный</w:t>
      </w:r>
      <w:proofErr w:type="gramEnd"/>
      <w:r w:rsidRPr="008360D5">
        <w:rPr>
          <w:rFonts w:ascii="Arial" w:eastAsia="Times New Roman" w:hAnsi="Arial" w:cs="Arial"/>
          <w:color w:val="000000"/>
          <w:sz w:val="21"/>
          <w:szCs w:val="21"/>
          <w:lang w:eastAsia="ru-RU"/>
        </w:rPr>
        <w:t xml:space="preserve"> и репродуктивный методы. Они применяются: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 При знакомстве с шахматными фигурами.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 При изучении шахматной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 При обучении правилам игры;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 При реализации материального перевеса.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Большую роль играют общие принципы ведения игры на различных этапах шахматной партии, где основным методом </w:t>
      </w:r>
      <w:proofErr w:type="gramStart"/>
      <w:r w:rsidRPr="008360D5">
        <w:rPr>
          <w:rFonts w:ascii="Arial" w:eastAsia="Times New Roman" w:hAnsi="Arial" w:cs="Arial"/>
          <w:color w:val="000000"/>
          <w:sz w:val="21"/>
          <w:szCs w:val="21"/>
          <w:lang w:eastAsia="ru-RU"/>
        </w:rPr>
        <w:t>становится</w:t>
      </w:r>
      <w:r w:rsidR="00382406">
        <w:rPr>
          <w:rFonts w:ascii="Arial" w:eastAsia="Times New Roman" w:hAnsi="Arial" w:cs="Arial"/>
          <w:color w:val="000000"/>
          <w:sz w:val="21"/>
          <w:szCs w:val="21"/>
          <w:lang w:eastAsia="ru-RU"/>
        </w:rPr>
        <w:t>-результативный</w:t>
      </w:r>
      <w:proofErr w:type="gramEnd"/>
      <w:r w:rsidRPr="008360D5">
        <w:rPr>
          <w:rFonts w:ascii="Arial" w:eastAsia="Times New Roman" w:hAnsi="Arial" w:cs="Arial"/>
          <w:color w:val="000000"/>
          <w:sz w:val="21"/>
          <w:szCs w:val="21"/>
          <w:lang w:eastAsia="ru-RU"/>
        </w:rPr>
        <w:t>.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При изучении дебютной теории осн</w:t>
      </w:r>
      <w:r w:rsidR="00382406">
        <w:rPr>
          <w:rFonts w:ascii="Arial" w:eastAsia="Times New Roman" w:hAnsi="Arial" w:cs="Arial"/>
          <w:color w:val="000000"/>
          <w:sz w:val="21"/>
          <w:szCs w:val="21"/>
          <w:lang w:eastAsia="ru-RU"/>
        </w:rPr>
        <w:t xml:space="preserve">овным методом является </w:t>
      </w:r>
      <w:proofErr w:type="gramStart"/>
      <w:r w:rsidRPr="008360D5">
        <w:rPr>
          <w:rFonts w:ascii="Arial" w:eastAsia="Times New Roman" w:hAnsi="Arial" w:cs="Arial"/>
          <w:color w:val="000000"/>
          <w:sz w:val="21"/>
          <w:szCs w:val="21"/>
          <w:lang w:eastAsia="ru-RU"/>
        </w:rPr>
        <w:t>поисковый</w:t>
      </w:r>
      <w:proofErr w:type="gramEnd"/>
      <w:r w:rsidRPr="008360D5">
        <w:rPr>
          <w:rFonts w:ascii="Arial" w:eastAsia="Times New Roman" w:hAnsi="Arial" w:cs="Arial"/>
          <w:color w:val="000000"/>
          <w:sz w:val="21"/>
          <w:szCs w:val="21"/>
          <w:lang w:eastAsia="ru-RU"/>
        </w:rPr>
        <w:t>. Наиболее эффективно изучение дебютной теории осуществляется в том случае, когда большую часть работы ребенок проделывает самостоятельно.</w:t>
      </w:r>
      <w:r w:rsidRPr="008360D5">
        <w:rPr>
          <w:rFonts w:ascii="Arial" w:eastAsia="Times New Roman" w:hAnsi="Arial" w:cs="Arial"/>
          <w:noProof/>
          <w:color w:val="000000"/>
          <w:sz w:val="21"/>
          <w:szCs w:val="21"/>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5" name="Рисунок 5"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В программе предусмотрены материалы </w:t>
      </w:r>
      <w:r w:rsidR="00A95B43">
        <w:rPr>
          <w:rFonts w:ascii="Arial" w:eastAsia="Times New Roman" w:hAnsi="Arial" w:cs="Arial"/>
          <w:color w:val="000000"/>
          <w:sz w:val="21"/>
          <w:szCs w:val="21"/>
          <w:lang w:eastAsia="ru-RU"/>
        </w:rPr>
        <w:t>для самостоятельного изучения уча</w:t>
      </w:r>
      <w:r w:rsidRPr="008360D5">
        <w:rPr>
          <w:rFonts w:ascii="Arial" w:eastAsia="Times New Roman" w:hAnsi="Arial" w:cs="Arial"/>
          <w:color w:val="000000"/>
          <w:sz w:val="21"/>
          <w:szCs w:val="21"/>
          <w:lang w:eastAsia="ru-RU"/>
        </w:rPr>
        <w:t>щимися (для каждого года обучения, специально подобранная шахматная литература, картотека дебютов и др.).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Основные формы и средства обучения: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1. 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 Решение шахматных задач, комбинаций и этюдов.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 Дидактические игры и задания, игровые упражнения;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 Теоретические занятия, шахматные игры, шахматные дидактические игрушки.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Участие в турнирах и соревнованиях.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Результаты образовательной деятельности:</w:t>
      </w:r>
    </w:p>
    <w:p w:rsidR="008360D5" w:rsidRPr="008360D5" w:rsidRDefault="008360D5" w:rsidP="008360D5">
      <w:pPr>
        <w:numPr>
          <w:ilvl w:val="0"/>
          <w:numId w:val="5"/>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8360D5" w:rsidRPr="008360D5" w:rsidRDefault="008360D5" w:rsidP="008360D5">
      <w:pPr>
        <w:numPr>
          <w:ilvl w:val="0"/>
          <w:numId w:val="5"/>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Приобретение теоретических знаний и практических навыков в шахматной игре.</w:t>
      </w:r>
    </w:p>
    <w:p w:rsidR="008360D5" w:rsidRPr="008360D5" w:rsidRDefault="008360D5" w:rsidP="008360D5">
      <w:pPr>
        <w:numPr>
          <w:ilvl w:val="0"/>
          <w:numId w:val="5"/>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Освоение новых видов деятельности (дидактические игры и задания, игровые упражнения, соревнования).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Педагогический контроль.</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Педагогический контроль включает в себя педагогические методики. Комплекс методик направлен на определение уровня усвоения материала, степень умений осваивать новые виды деятельности, развитие коммуникативных способностей, рост личностного и социального развития ребёнка.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lastRenderedPageBreak/>
        <w:t>Виды контроля:</w:t>
      </w:r>
      <w:r w:rsidRPr="008360D5">
        <w:rPr>
          <w:rFonts w:ascii="Arial" w:eastAsia="Times New Roman" w:hAnsi="Arial" w:cs="Arial"/>
          <w:noProof/>
          <w:color w:val="000000"/>
          <w:sz w:val="21"/>
          <w:szCs w:val="21"/>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6" name="Рисунок 6"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numPr>
          <w:ilvl w:val="0"/>
          <w:numId w:val="6"/>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текущий контроль (оценка усвоения материала) осуществляется педагогом в форме наблюдения;</w:t>
      </w:r>
    </w:p>
    <w:p w:rsidR="008360D5" w:rsidRPr="008360D5" w:rsidRDefault="008360D5" w:rsidP="008360D5">
      <w:pPr>
        <w:numPr>
          <w:ilvl w:val="0"/>
          <w:numId w:val="6"/>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промежуточный контроль</w:t>
      </w:r>
      <w:r w:rsidR="00643944">
        <w:rPr>
          <w:rFonts w:ascii="Arial" w:eastAsia="Times New Roman" w:hAnsi="Arial" w:cs="Arial"/>
          <w:color w:val="000000"/>
          <w:sz w:val="21"/>
          <w:szCs w:val="21"/>
          <w:lang w:eastAsia="ru-RU"/>
        </w:rPr>
        <w:t xml:space="preserve"> -</w:t>
      </w:r>
      <w:r w:rsidRPr="008360D5">
        <w:rPr>
          <w:rFonts w:ascii="Arial" w:eastAsia="Times New Roman" w:hAnsi="Arial" w:cs="Arial"/>
          <w:color w:val="000000"/>
          <w:sz w:val="21"/>
          <w:szCs w:val="21"/>
          <w:lang w:eastAsia="ru-RU"/>
        </w:rPr>
        <w:t xml:space="preserve"> в форме</w:t>
      </w:r>
      <w:r w:rsidR="00643944">
        <w:rPr>
          <w:rFonts w:ascii="Arial" w:eastAsia="Times New Roman" w:hAnsi="Arial" w:cs="Arial"/>
          <w:color w:val="000000"/>
          <w:sz w:val="21"/>
          <w:szCs w:val="21"/>
          <w:lang w:eastAsia="ru-RU"/>
        </w:rPr>
        <w:t xml:space="preserve"> соревнований,</w:t>
      </w:r>
    </w:p>
    <w:p w:rsidR="008360D5" w:rsidRPr="008360D5" w:rsidRDefault="008360D5" w:rsidP="00DF3E6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итоговая аттестация, проводится в конце каждого учебного года, в форме </w:t>
      </w:r>
      <w:r w:rsidR="00643944">
        <w:rPr>
          <w:rFonts w:ascii="Arial" w:eastAsia="Times New Roman" w:hAnsi="Arial" w:cs="Arial"/>
          <w:color w:val="000000"/>
          <w:sz w:val="21"/>
          <w:szCs w:val="21"/>
          <w:lang w:eastAsia="ru-RU"/>
        </w:rPr>
        <w:t>открытого выполнения</w:t>
      </w:r>
      <w:r w:rsidRPr="008360D5">
        <w:rPr>
          <w:rFonts w:ascii="Arial" w:eastAsia="Times New Roman" w:hAnsi="Arial" w:cs="Arial"/>
          <w:color w:val="000000"/>
          <w:sz w:val="21"/>
          <w:szCs w:val="21"/>
          <w:lang w:eastAsia="ru-RU"/>
        </w:rPr>
        <w:t xml:space="preserve"> тестовых упражнений по определению уровня освоенных навыков, а также для определения объема освоенных теоретических знаний.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Оценивание результатов: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 итог</w:t>
      </w:r>
      <w:r w:rsidR="00643944">
        <w:rPr>
          <w:rFonts w:ascii="Arial" w:eastAsia="Times New Roman" w:hAnsi="Arial" w:cs="Arial"/>
          <w:color w:val="000000"/>
          <w:sz w:val="21"/>
          <w:szCs w:val="21"/>
          <w:lang w:eastAsia="ru-RU"/>
        </w:rPr>
        <w:t>овым уровням:удовлетворительно, хорошо,  отлично.</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Особенности содержания программы: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Образовательная программа «Шахматы - школе» разработана на основе авторской программы </w:t>
      </w:r>
      <w:proofErr w:type="spellStart"/>
      <w:r w:rsidRPr="008360D5">
        <w:rPr>
          <w:rFonts w:ascii="Arial" w:eastAsia="Times New Roman" w:hAnsi="Arial" w:cs="Arial"/>
          <w:color w:val="000000"/>
          <w:sz w:val="21"/>
          <w:szCs w:val="21"/>
          <w:lang w:eastAsia="ru-RU"/>
        </w:rPr>
        <w:t>И.Г.Сухина</w:t>
      </w:r>
      <w:proofErr w:type="spellEnd"/>
      <w:r w:rsidRPr="008360D5">
        <w:rPr>
          <w:rFonts w:ascii="Arial" w:eastAsia="Times New Roman" w:hAnsi="Arial" w:cs="Arial"/>
          <w:color w:val="000000"/>
          <w:sz w:val="21"/>
          <w:szCs w:val="21"/>
          <w:lang w:eastAsia="ru-RU"/>
        </w:rPr>
        <w:t xml:space="preserve"> «Шахматы - школе»</w:t>
      </w:r>
      <w:proofErr w:type="gramStart"/>
      <w:r w:rsidR="00643944">
        <w:rPr>
          <w:rFonts w:ascii="Arial" w:eastAsia="Times New Roman" w:hAnsi="Arial" w:cs="Arial"/>
          <w:color w:val="000000"/>
          <w:sz w:val="21"/>
          <w:szCs w:val="21"/>
          <w:lang w:eastAsia="ru-RU"/>
        </w:rPr>
        <w:t>.</w:t>
      </w:r>
      <w:r w:rsidRPr="008360D5">
        <w:rPr>
          <w:rFonts w:ascii="Arial" w:eastAsia="Times New Roman" w:hAnsi="Arial" w:cs="Arial"/>
          <w:color w:val="000000"/>
          <w:sz w:val="21"/>
          <w:szCs w:val="21"/>
          <w:lang w:eastAsia="ru-RU"/>
        </w:rPr>
        <w:t>Н</w:t>
      </w:r>
      <w:proofErr w:type="gramEnd"/>
      <w:r w:rsidRPr="008360D5">
        <w:rPr>
          <w:rFonts w:ascii="Arial" w:eastAsia="Times New Roman" w:hAnsi="Arial" w:cs="Arial"/>
          <w:color w:val="000000"/>
          <w:sz w:val="21"/>
          <w:szCs w:val="21"/>
          <w:lang w:eastAsia="ru-RU"/>
        </w:rPr>
        <w:t xml:space="preserve">ачальный курс по обучению игре в шахматы максимально прост и доступен младшим школьникам. Он </w:t>
      </w:r>
      <w:r w:rsidR="00DF3E65">
        <w:rPr>
          <w:rFonts w:ascii="Arial" w:eastAsia="Times New Roman" w:hAnsi="Arial" w:cs="Arial"/>
          <w:color w:val="000000"/>
          <w:sz w:val="21"/>
          <w:szCs w:val="21"/>
          <w:lang w:eastAsia="ru-RU"/>
        </w:rPr>
        <w:t xml:space="preserve">охватывает </w:t>
      </w:r>
      <w:r w:rsidR="00643944">
        <w:rPr>
          <w:rFonts w:ascii="Arial" w:eastAsia="Times New Roman" w:hAnsi="Arial" w:cs="Arial"/>
          <w:color w:val="000000"/>
          <w:sz w:val="21"/>
          <w:szCs w:val="21"/>
          <w:lang w:eastAsia="ru-RU"/>
        </w:rPr>
        <w:t>1-4</w:t>
      </w:r>
      <w:r w:rsidR="00DF3E65">
        <w:rPr>
          <w:rFonts w:ascii="Arial" w:eastAsia="Times New Roman" w:hAnsi="Arial" w:cs="Arial"/>
          <w:color w:val="000000"/>
          <w:sz w:val="21"/>
          <w:szCs w:val="21"/>
          <w:lang w:eastAsia="ru-RU"/>
        </w:rPr>
        <w:t>класс</w:t>
      </w:r>
      <w:r w:rsidR="00737078">
        <w:rPr>
          <w:rFonts w:ascii="Arial" w:eastAsia="Times New Roman" w:hAnsi="Arial" w:cs="Arial"/>
          <w:color w:val="000000"/>
          <w:sz w:val="21"/>
          <w:szCs w:val="21"/>
          <w:lang w:eastAsia="ru-RU"/>
        </w:rPr>
        <w:t xml:space="preserve">ы </w:t>
      </w:r>
      <w:r w:rsidR="00643944">
        <w:rPr>
          <w:rFonts w:ascii="Arial" w:eastAsia="Times New Roman" w:hAnsi="Arial" w:cs="Arial"/>
          <w:color w:val="000000"/>
          <w:sz w:val="21"/>
          <w:szCs w:val="21"/>
          <w:lang w:eastAsia="ru-RU"/>
        </w:rPr>
        <w:t xml:space="preserve">и учащихся </w:t>
      </w:r>
      <w:r w:rsidR="00737078">
        <w:rPr>
          <w:rFonts w:ascii="Arial" w:eastAsia="Times New Roman" w:hAnsi="Arial" w:cs="Arial"/>
          <w:color w:val="000000"/>
          <w:sz w:val="21"/>
          <w:szCs w:val="21"/>
          <w:lang w:eastAsia="ru-RU"/>
        </w:rPr>
        <w:t>которые желают научиться играть в шахмат</w:t>
      </w:r>
      <w:proofErr w:type="gramStart"/>
      <w:r w:rsidR="00737078">
        <w:rPr>
          <w:rFonts w:ascii="Arial" w:eastAsia="Times New Roman" w:hAnsi="Arial" w:cs="Arial"/>
          <w:color w:val="000000"/>
          <w:sz w:val="21"/>
          <w:szCs w:val="21"/>
          <w:lang w:eastAsia="ru-RU"/>
        </w:rPr>
        <w:t>ы(</w:t>
      </w:r>
      <w:proofErr w:type="gramEnd"/>
      <w:r w:rsidR="00737078">
        <w:rPr>
          <w:rFonts w:ascii="Arial" w:eastAsia="Times New Roman" w:hAnsi="Arial" w:cs="Arial"/>
          <w:color w:val="000000"/>
          <w:sz w:val="21"/>
          <w:szCs w:val="21"/>
          <w:lang w:eastAsia="ru-RU"/>
        </w:rPr>
        <w:t>для начинающих)</w:t>
      </w:r>
      <w:r w:rsidRPr="008360D5">
        <w:rPr>
          <w:rFonts w:ascii="Arial" w:eastAsia="Times New Roman" w:hAnsi="Arial" w:cs="Arial"/>
          <w:color w:val="000000"/>
          <w:sz w:val="21"/>
          <w:szCs w:val="21"/>
          <w:lang w:eastAsia="ru-RU"/>
        </w:rPr>
        <w:t xml:space="preserve"> Этот курс может без труда освоить каждый учитель школы, даже если он совсем не знаком с шахматной игрой.</w:t>
      </w:r>
    </w:p>
    <w:p w:rsidR="00DF3E6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Особенность программы в том, что на первом году обучения ребенок дела</w:t>
      </w:r>
      <w:r w:rsidR="00DF3E65">
        <w:rPr>
          <w:rFonts w:ascii="Arial" w:eastAsia="Times New Roman" w:hAnsi="Arial" w:cs="Arial"/>
          <w:color w:val="000000"/>
          <w:sz w:val="21"/>
          <w:szCs w:val="21"/>
          <w:lang w:eastAsia="ru-RU"/>
        </w:rPr>
        <w:t>ет первые шаги в мире шахмат. Уча</w:t>
      </w:r>
      <w:r w:rsidRPr="008360D5">
        <w:rPr>
          <w:rFonts w:ascii="Arial" w:eastAsia="Times New Roman" w:hAnsi="Arial" w:cs="Arial"/>
          <w:color w:val="000000"/>
          <w:sz w:val="21"/>
          <w:szCs w:val="21"/>
          <w:lang w:eastAsia="ru-RU"/>
        </w:rPr>
        <w:t>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Большое место отводится изучению "доматового" периода игры.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Большое значение при изучении шахматного курса имеет специально организованная игровая деятельность детей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с небольшими пояснениями к ним,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фильмов, рекомендательный список художественной литературы, которую можно читать на занятиях, и список методической литературы для учителя.</w:t>
      </w: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1A83">
        <w:rPr>
          <w:rFonts w:ascii="Arial" w:eastAsia="Times New Roman" w:hAnsi="Arial" w:cs="Arial"/>
          <w:b/>
          <w:color w:val="000000"/>
          <w:sz w:val="21"/>
          <w:szCs w:val="21"/>
          <w:lang w:eastAsia="ru-RU"/>
        </w:rPr>
        <w:t>Учебно-методический комплекс</w:t>
      </w:r>
      <w:r w:rsidRPr="008360D5">
        <w:rPr>
          <w:rFonts w:ascii="Arial" w:eastAsia="Times New Roman" w:hAnsi="Arial" w:cs="Arial"/>
          <w:color w:val="000000"/>
          <w:sz w:val="21"/>
          <w:szCs w:val="21"/>
          <w:lang w:eastAsia="ru-RU"/>
        </w:rPr>
        <w:t> </w:t>
      </w:r>
      <w:r w:rsidRPr="008360D5">
        <w:rPr>
          <w:rFonts w:ascii="Arial" w:eastAsia="Times New Roman" w:hAnsi="Arial" w:cs="Arial"/>
          <w:b/>
          <w:bCs/>
          <w:color w:val="000000"/>
          <w:sz w:val="21"/>
          <w:szCs w:val="21"/>
          <w:u w:val="single"/>
          <w:lang w:eastAsia="ru-RU"/>
        </w:rPr>
        <w:t>«Шахматы, первый год»</w:t>
      </w:r>
      <w:r w:rsidRPr="008360D5">
        <w:rPr>
          <w:rFonts w:ascii="Arial" w:eastAsia="Times New Roman" w:hAnsi="Arial" w:cs="Arial"/>
          <w:color w:val="000000"/>
          <w:sz w:val="21"/>
          <w:szCs w:val="21"/>
          <w:lang w:eastAsia="ru-RU"/>
        </w:rPr>
        <w:t> состоит из программы «Шахматы, первый год», учебника «Шахматы, первый год, или</w:t>
      </w:r>
      <w:proofErr w:type="gramStart"/>
      <w:r w:rsidRPr="008360D5">
        <w:rPr>
          <w:rFonts w:ascii="Arial" w:eastAsia="Times New Roman" w:hAnsi="Arial" w:cs="Arial"/>
          <w:color w:val="000000"/>
          <w:sz w:val="21"/>
          <w:szCs w:val="21"/>
          <w:lang w:eastAsia="ru-RU"/>
        </w:rPr>
        <w:t xml:space="preserve"> Т</w:t>
      </w:r>
      <w:proofErr w:type="gramEnd"/>
      <w:r w:rsidRPr="008360D5">
        <w:rPr>
          <w:rFonts w:ascii="Arial" w:eastAsia="Times New Roman" w:hAnsi="Arial" w:cs="Arial"/>
          <w:color w:val="000000"/>
          <w:sz w:val="21"/>
          <w:szCs w:val="21"/>
          <w:lang w:eastAsia="ru-RU"/>
        </w:rPr>
        <w:t>ам клетки черно-белые чудес и тайн полны», пособия для учителя «Шахматы, первый год, или Учусь и учу».</w:t>
      </w:r>
    </w:p>
    <w:p w:rsidR="00737078" w:rsidRPr="008360D5" w:rsidRDefault="00737078"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Программой «Шахматы, первый год» предусматривается 33 занятия (одно занятие в неделю). Учебный ку</w:t>
      </w:r>
      <w:proofErr w:type="gramStart"/>
      <w:r w:rsidRPr="008360D5">
        <w:rPr>
          <w:rFonts w:ascii="Arial" w:eastAsia="Times New Roman" w:hAnsi="Arial" w:cs="Arial"/>
          <w:color w:val="000000"/>
          <w:sz w:val="21"/>
          <w:szCs w:val="21"/>
          <w:lang w:eastAsia="ru-RU"/>
        </w:rPr>
        <w:t>рс вкл</w:t>
      </w:r>
      <w:proofErr w:type="gramEnd"/>
      <w:r w:rsidRPr="008360D5">
        <w:rPr>
          <w:rFonts w:ascii="Arial" w:eastAsia="Times New Roman" w:hAnsi="Arial" w:cs="Arial"/>
          <w:color w:val="000000"/>
          <w:sz w:val="21"/>
          <w:szCs w:val="21"/>
          <w:lang w:eastAsia="ru-RU"/>
        </w:rPr>
        <w:t>ючает шесть тем: «Шахматная доска», «Шахматные фигуры», «Начальная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w:t>
      </w:r>
      <w:r w:rsidR="00737078">
        <w:rPr>
          <w:rFonts w:ascii="Arial" w:eastAsia="Times New Roman" w:hAnsi="Arial" w:cs="Arial"/>
          <w:color w:val="000000"/>
          <w:sz w:val="21"/>
          <w:szCs w:val="21"/>
          <w:lang w:eastAsia="ru-RU"/>
        </w:rPr>
        <w:t>же на первом этапе обучения,</w:t>
      </w:r>
      <w:r w:rsidRPr="008360D5">
        <w:rPr>
          <w:rFonts w:ascii="Arial" w:eastAsia="Times New Roman" w:hAnsi="Arial" w:cs="Arial"/>
          <w:color w:val="000000"/>
          <w:sz w:val="21"/>
          <w:szCs w:val="21"/>
          <w:lang w:eastAsia="ru-RU"/>
        </w:rPr>
        <w:t xml:space="preserve"> могли сами оценивать сравнительную силу шахматных фигур, делать выводы о том, что ладья, к примеру, сильнее коня, а ферзь сильнее ладьи.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 xml:space="preserve">Курс «Шахматы, первый год» разработан в помощь </w:t>
      </w:r>
      <w:r w:rsidR="00737078">
        <w:rPr>
          <w:rFonts w:ascii="Arial" w:eastAsia="Times New Roman" w:hAnsi="Arial" w:cs="Arial"/>
          <w:color w:val="000000"/>
          <w:sz w:val="21"/>
          <w:szCs w:val="21"/>
          <w:lang w:eastAsia="ru-RU"/>
        </w:rPr>
        <w:t xml:space="preserve">для обучения начинающих играть в </w:t>
      </w:r>
      <w:proofErr w:type="spellStart"/>
      <w:r w:rsidR="00737078">
        <w:rPr>
          <w:rFonts w:ascii="Arial" w:eastAsia="Times New Roman" w:hAnsi="Arial" w:cs="Arial"/>
          <w:color w:val="000000"/>
          <w:sz w:val="21"/>
          <w:szCs w:val="21"/>
          <w:lang w:eastAsia="ru-RU"/>
        </w:rPr>
        <w:t>шахматы</w:t>
      </w:r>
      <w:proofErr w:type="gramStart"/>
      <w:r w:rsidR="00737078">
        <w:rPr>
          <w:rFonts w:ascii="Arial" w:eastAsia="Times New Roman" w:hAnsi="Arial" w:cs="Arial"/>
          <w:color w:val="000000"/>
          <w:sz w:val="21"/>
          <w:szCs w:val="21"/>
          <w:lang w:eastAsia="ru-RU"/>
        </w:rPr>
        <w:t>.</w:t>
      </w:r>
      <w:r w:rsidRPr="008360D5">
        <w:rPr>
          <w:rFonts w:ascii="Arial" w:eastAsia="Times New Roman" w:hAnsi="Arial" w:cs="Arial"/>
          <w:color w:val="000000"/>
          <w:sz w:val="21"/>
          <w:szCs w:val="21"/>
          <w:lang w:eastAsia="ru-RU"/>
        </w:rPr>
        <w:t>Э</w:t>
      </w:r>
      <w:proofErr w:type="gramEnd"/>
      <w:r w:rsidRPr="008360D5">
        <w:rPr>
          <w:rFonts w:ascii="Arial" w:eastAsia="Times New Roman" w:hAnsi="Arial" w:cs="Arial"/>
          <w:color w:val="000000"/>
          <w:sz w:val="21"/>
          <w:szCs w:val="21"/>
          <w:lang w:eastAsia="ru-RU"/>
        </w:rPr>
        <w:t>то</w:t>
      </w:r>
      <w:proofErr w:type="spellEnd"/>
      <w:r w:rsidRPr="008360D5">
        <w:rPr>
          <w:rFonts w:ascii="Arial" w:eastAsia="Times New Roman" w:hAnsi="Arial" w:cs="Arial"/>
          <w:color w:val="000000"/>
          <w:sz w:val="21"/>
          <w:szCs w:val="21"/>
          <w:lang w:eastAsia="ru-RU"/>
        </w:rPr>
        <w:t xml:space="preserve"> обеспечивается применением на занятиях доступных заданий по каждой теме для каждой возрастной группы детей. Например, при изучении игровых возможностей ладьи детям шести лет предлагаются более легкие дидактические</w:t>
      </w:r>
      <w:r w:rsidRPr="008360D5">
        <w:rPr>
          <w:rFonts w:ascii="Arial" w:eastAsia="Times New Roman" w:hAnsi="Arial" w:cs="Arial"/>
          <w:noProof/>
          <w:color w:val="000000"/>
          <w:sz w:val="21"/>
          <w:szCs w:val="21"/>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7" name="Рисунок 7"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задания, чем детям восьми лет, при этом последовательность изложения материала остается прежней.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Методика, программы и пособ</w:t>
      </w:r>
      <w:r w:rsidR="00076A06">
        <w:rPr>
          <w:rFonts w:ascii="Arial" w:eastAsia="Times New Roman" w:hAnsi="Arial" w:cs="Arial"/>
          <w:color w:val="000000"/>
          <w:sz w:val="21"/>
          <w:szCs w:val="21"/>
          <w:lang w:eastAsia="ru-RU"/>
        </w:rPr>
        <w:t xml:space="preserve">ия сориентированы и на учителей, </w:t>
      </w:r>
      <w:r w:rsidRPr="008360D5">
        <w:rPr>
          <w:rFonts w:ascii="Arial" w:eastAsia="Times New Roman" w:hAnsi="Arial" w:cs="Arial"/>
          <w:color w:val="000000"/>
          <w:sz w:val="21"/>
          <w:szCs w:val="21"/>
          <w:lang w:eastAsia="ru-RU"/>
        </w:rPr>
        <w:t xml:space="preserve">которые в состоянии освоить изначально и </w:t>
      </w:r>
      <w:r w:rsidR="00076A06">
        <w:rPr>
          <w:rFonts w:ascii="Arial" w:eastAsia="Times New Roman" w:hAnsi="Arial" w:cs="Arial"/>
          <w:color w:val="000000"/>
          <w:sz w:val="21"/>
          <w:szCs w:val="21"/>
          <w:lang w:eastAsia="ru-RU"/>
        </w:rPr>
        <w:t>обучать этой мудрой игре</w:t>
      </w: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Учебник для первого</w:t>
      </w:r>
      <w:r w:rsidR="00076A06">
        <w:rPr>
          <w:rFonts w:ascii="Arial" w:eastAsia="Times New Roman" w:hAnsi="Arial" w:cs="Arial"/>
          <w:color w:val="000000"/>
          <w:sz w:val="21"/>
          <w:szCs w:val="21"/>
          <w:lang w:eastAsia="ru-RU"/>
        </w:rPr>
        <w:t xml:space="preserve"> класса </w:t>
      </w:r>
      <w:r w:rsidRPr="008360D5">
        <w:rPr>
          <w:rFonts w:ascii="Arial" w:eastAsia="Times New Roman" w:hAnsi="Arial" w:cs="Arial"/>
          <w:color w:val="000000"/>
          <w:sz w:val="21"/>
          <w:szCs w:val="21"/>
          <w:lang w:eastAsia="ru-RU"/>
        </w:rPr>
        <w:t>начальной школы «Шахматы, первый год, или</w:t>
      </w:r>
      <w:proofErr w:type="gramStart"/>
      <w:r w:rsidRPr="008360D5">
        <w:rPr>
          <w:rFonts w:ascii="Arial" w:eastAsia="Times New Roman" w:hAnsi="Arial" w:cs="Arial"/>
          <w:color w:val="000000"/>
          <w:sz w:val="21"/>
          <w:szCs w:val="21"/>
          <w:lang w:eastAsia="ru-RU"/>
        </w:rPr>
        <w:t xml:space="preserve"> Т</w:t>
      </w:r>
      <w:proofErr w:type="gramEnd"/>
      <w:r w:rsidRPr="008360D5">
        <w:rPr>
          <w:rFonts w:ascii="Arial" w:eastAsia="Times New Roman" w:hAnsi="Arial" w:cs="Arial"/>
          <w:color w:val="000000"/>
          <w:sz w:val="21"/>
          <w:szCs w:val="21"/>
          <w:lang w:eastAsia="ru-RU"/>
        </w:rPr>
        <w:t xml:space="preserve">ам клетки черно-белые чудес и тайн полны» подобно другим учебникам содержит минимум слов и максимум иллюстративного материала. Самый элементарный шахматный материал в нем закрепляется благодаря большому количеству дидактических игр и заданий. Для изучения силы и слабости каждой шахматной фигуры приводится большое количество заданий. </w:t>
      </w:r>
      <w:r w:rsidR="00076A06">
        <w:rPr>
          <w:rFonts w:ascii="Arial" w:eastAsia="Times New Roman" w:hAnsi="Arial" w:cs="Arial"/>
          <w:color w:val="000000"/>
          <w:sz w:val="21"/>
          <w:szCs w:val="21"/>
          <w:lang w:eastAsia="ru-RU"/>
        </w:rPr>
        <w:t>Н</w:t>
      </w:r>
      <w:r w:rsidRPr="008360D5">
        <w:rPr>
          <w:rFonts w:ascii="Arial" w:eastAsia="Times New Roman" w:hAnsi="Arial" w:cs="Arial"/>
          <w:color w:val="000000"/>
          <w:sz w:val="21"/>
          <w:szCs w:val="21"/>
          <w:lang w:eastAsia="ru-RU"/>
        </w:rPr>
        <w:t xml:space="preserve">а демонстрационной доске дети сами решают задания, а поучительные положения разыгрывают друг с другом или с учителем. </w:t>
      </w:r>
      <w:r w:rsidRPr="008360D5">
        <w:rPr>
          <w:rFonts w:ascii="Arial" w:eastAsia="Times New Roman" w:hAnsi="Arial" w:cs="Arial"/>
          <w:color w:val="000000"/>
          <w:sz w:val="21"/>
          <w:szCs w:val="21"/>
          <w:lang w:eastAsia="ru-RU"/>
        </w:rPr>
        <w:lastRenderedPageBreak/>
        <w:t>Много страниц учебника занимают задачи на мат в один ход. Приводятся примеры разыгрывания начала шахматной партии, показывается, как наказывают за грубые ошибки одну из сторон. И все это – без шахматной нотации.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Учебно-методический комплект </w:t>
      </w:r>
      <w:r w:rsidR="00076A06">
        <w:rPr>
          <w:rFonts w:ascii="Arial" w:eastAsia="Times New Roman" w:hAnsi="Arial" w:cs="Arial"/>
          <w:color w:val="000000"/>
          <w:sz w:val="21"/>
          <w:szCs w:val="21"/>
          <w:lang w:eastAsia="ru-RU"/>
        </w:rPr>
        <w:t xml:space="preserve">«Шахматы, первый год» </w:t>
      </w:r>
      <w:proofErr w:type="gramStart"/>
      <w:r w:rsidR="00076A06">
        <w:rPr>
          <w:rFonts w:ascii="Arial" w:eastAsia="Times New Roman" w:hAnsi="Arial" w:cs="Arial"/>
          <w:color w:val="000000"/>
          <w:sz w:val="21"/>
          <w:szCs w:val="21"/>
          <w:lang w:eastAsia="ru-RU"/>
        </w:rPr>
        <w:t>позволит снабд</w:t>
      </w:r>
      <w:r w:rsidRPr="008360D5">
        <w:rPr>
          <w:rFonts w:ascii="Arial" w:eastAsia="Times New Roman" w:hAnsi="Arial" w:cs="Arial"/>
          <w:color w:val="000000"/>
          <w:sz w:val="21"/>
          <w:szCs w:val="21"/>
          <w:lang w:eastAsia="ru-RU"/>
        </w:rPr>
        <w:t>ить необходимыми материала</w:t>
      </w:r>
      <w:r w:rsidR="00076A06">
        <w:rPr>
          <w:rFonts w:ascii="Arial" w:eastAsia="Times New Roman" w:hAnsi="Arial" w:cs="Arial"/>
          <w:color w:val="000000"/>
          <w:sz w:val="21"/>
          <w:szCs w:val="21"/>
          <w:lang w:eastAsia="ru-RU"/>
        </w:rPr>
        <w:t xml:space="preserve">ми педагогов  </w:t>
      </w:r>
      <w:r w:rsidR="00831A83">
        <w:rPr>
          <w:rFonts w:ascii="Arial" w:eastAsia="Times New Roman" w:hAnsi="Arial" w:cs="Arial"/>
          <w:color w:val="000000"/>
          <w:sz w:val="21"/>
          <w:szCs w:val="21"/>
          <w:lang w:eastAsia="ru-RU"/>
        </w:rPr>
        <w:t xml:space="preserve">обучающих </w:t>
      </w:r>
      <w:r w:rsidRPr="008360D5">
        <w:rPr>
          <w:rFonts w:ascii="Arial" w:eastAsia="Times New Roman" w:hAnsi="Arial" w:cs="Arial"/>
          <w:color w:val="000000"/>
          <w:sz w:val="21"/>
          <w:szCs w:val="21"/>
          <w:lang w:eastAsia="ru-RU"/>
        </w:rPr>
        <w:t xml:space="preserve"> шахматным азам детей 6-10 лет</w:t>
      </w:r>
      <w:r w:rsidR="00076A06">
        <w:rPr>
          <w:rFonts w:ascii="Arial" w:eastAsia="Times New Roman" w:hAnsi="Arial" w:cs="Arial"/>
          <w:color w:val="000000"/>
          <w:sz w:val="21"/>
          <w:szCs w:val="21"/>
          <w:lang w:eastAsia="ru-RU"/>
        </w:rPr>
        <w:t>и</w:t>
      </w:r>
      <w:proofErr w:type="gramEnd"/>
      <w:r w:rsidR="00076A06">
        <w:rPr>
          <w:rFonts w:ascii="Arial" w:eastAsia="Times New Roman" w:hAnsi="Arial" w:cs="Arial"/>
          <w:color w:val="000000"/>
          <w:sz w:val="21"/>
          <w:szCs w:val="21"/>
          <w:lang w:eastAsia="ru-RU"/>
        </w:rPr>
        <w:t>, учащихся  старших, начинающих обучаться игре в шахматы.</w:t>
      </w:r>
      <w:r w:rsidRPr="008360D5">
        <w:rPr>
          <w:rFonts w:ascii="Arial" w:eastAsia="Times New Roman" w:hAnsi="Arial" w:cs="Arial"/>
          <w:color w:val="000000"/>
          <w:sz w:val="21"/>
          <w:szCs w:val="21"/>
          <w:lang w:eastAsia="ru-RU"/>
        </w:rPr>
        <w:t xml:space="preserve"> Предлагаемый курс разработан с учетом мирового опыта преподавания шахмат в школе и опирается на ряд нестандартных авторских наработок. В их числе:</w:t>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детальное изучение возможностей каждой шахматной фигуры;</w:t>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выявление базисной игры первого этапа обучения: фигура против фигуры;</w:t>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использование игры на фрагментах шахматной доски (3х3, 2х2 и т.п.);</w:t>
      </w:r>
    </w:p>
    <w:p w:rsidR="008360D5" w:rsidRPr="008360D5" w:rsidRDefault="00021B7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использование </w:t>
      </w:r>
      <w:r w:rsidR="008360D5" w:rsidRPr="008360D5">
        <w:rPr>
          <w:rFonts w:ascii="Arial" w:eastAsia="Times New Roman" w:hAnsi="Arial" w:cs="Arial"/>
          <w:color w:val="000000"/>
          <w:sz w:val="21"/>
          <w:szCs w:val="21"/>
          <w:lang w:eastAsia="ru-RU"/>
        </w:rPr>
        <w:t>на</w:t>
      </w:r>
      <w:r w:rsidR="00076A06">
        <w:rPr>
          <w:rFonts w:ascii="Arial" w:eastAsia="Times New Roman" w:hAnsi="Arial" w:cs="Arial"/>
          <w:color w:val="000000"/>
          <w:sz w:val="21"/>
          <w:szCs w:val="21"/>
          <w:lang w:eastAsia="ru-RU"/>
        </w:rPr>
        <w:t xml:space="preserve"> занятиях</w:t>
      </w:r>
      <w:r w:rsidR="008360D5" w:rsidRPr="008360D5">
        <w:rPr>
          <w:rFonts w:ascii="Arial" w:eastAsia="Times New Roman" w:hAnsi="Arial" w:cs="Arial"/>
          <w:color w:val="000000"/>
          <w:sz w:val="21"/>
          <w:szCs w:val="21"/>
          <w:lang w:eastAsia="ru-RU"/>
        </w:rPr>
        <w:t xml:space="preserve"> оригинальных дидактических сказок;</w:t>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применение на уроках нестандартных заданий и игр;</w:t>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преимущественное использование в </w:t>
      </w:r>
      <w:r w:rsidR="00021B75">
        <w:rPr>
          <w:rFonts w:ascii="Arial" w:eastAsia="Times New Roman" w:hAnsi="Arial" w:cs="Arial"/>
          <w:color w:val="000000"/>
          <w:sz w:val="21"/>
          <w:szCs w:val="21"/>
          <w:lang w:eastAsia="ru-RU"/>
        </w:rPr>
        <w:t xml:space="preserve">обучаемом </w:t>
      </w:r>
      <w:r w:rsidRPr="008360D5">
        <w:rPr>
          <w:rFonts w:ascii="Arial" w:eastAsia="Times New Roman" w:hAnsi="Arial" w:cs="Arial"/>
          <w:color w:val="000000"/>
          <w:sz w:val="21"/>
          <w:szCs w:val="21"/>
          <w:lang w:eastAsia="ru-RU"/>
        </w:rPr>
        <w:t>процессе положений с ограниченным количеством шахматных фигур;</w:t>
      </w:r>
      <w:r w:rsidRPr="008360D5">
        <w:rPr>
          <w:rFonts w:ascii="Arial" w:eastAsia="Times New Roman" w:hAnsi="Arial" w:cs="Arial"/>
          <w:noProof/>
          <w:color w:val="000000"/>
          <w:sz w:val="21"/>
          <w:szCs w:val="21"/>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8" name="Рисунок 8"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разработка конкретных блоков игровых позиций для каждой дидактической игры;</w:t>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постепенный подвод детей к краеугольному шахматному термину «мат»;</w:t>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разработка дидактических игр и игровых положений для создания компьютерной обучающей шахматной программы;</w:t>
      </w:r>
    </w:p>
    <w:p w:rsidR="008360D5" w:rsidRPr="008360D5" w:rsidRDefault="008360D5" w:rsidP="008360D5">
      <w:pPr>
        <w:numPr>
          <w:ilvl w:val="0"/>
          <w:numId w:val="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установление рациональных соотношений в применении на уроках шахматных диафильмов, викторин, дидактических заданий и сказок.</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Тематика курса «Шахматы, первый год».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 Шахматная доска.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Первое знакомство с шахматным королевством. Шахматная доска. Белые и черные поля. Линии на шахматной доске. Горизонтали и вертикали. Диагонали. Центр шахматной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«Горизонталь»</w:t>
      </w:r>
      <w:r w:rsidRPr="008360D5">
        <w:rPr>
          <w:rFonts w:ascii="Arial" w:eastAsia="Times New Roman" w:hAnsi="Arial" w:cs="Arial"/>
          <w:color w:val="000000"/>
          <w:sz w:val="27"/>
          <w:szCs w:val="27"/>
          <w:lang w:eastAsia="ru-RU"/>
        </w:rPr>
        <w:t>.</w:t>
      </w:r>
      <w:r w:rsidRPr="008360D5">
        <w:rPr>
          <w:rFonts w:ascii="Arial" w:eastAsia="Times New Roman" w:hAnsi="Arial" w:cs="Arial"/>
          <w:color w:val="000000"/>
          <w:sz w:val="21"/>
          <w:szCs w:val="21"/>
          <w:lang w:eastAsia="ru-RU"/>
        </w:rPr>
        <w:t> Двое играющих по очереди заполняют одну из горизонтальных линий шахматной доски кубиками (фишками, пешками и т.п.)</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«Вертикаль»</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То же самое, но заполняется одна из вертикальных линий шахматной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«Диагональ»</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То же самое, но заполняется она из диагоналей шахматной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 Шахматные фигуры.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Шахматные фигуры. </w:t>
      </w:r>
      <w:r w:rsidRPr="008360D5">
        <w:rPr>
          <w:rFonts w:ascii="Arial" w:eastAsia="Times New Roman" w:hAnsi="Arial" w:cs="Arial"/>
          <w:color w:val="000000"/>
          <w:sz w:val="22"/>
          <w:szCs w:val="22"/>
          <w:lang w:eastAsia="ru-RU"/>
        </w:rPr>
        <w:t>Белые и черные фигуры. Ладья, слон, ферзь, конь, пешка, король.</w:t>
      </w:r>
      <w:r w:rsidRPr="008360D5">
        <w:rPr>
          <w:rFonts w:ascii="Arial" w:eastAsia="Times New Roman" w:hAnsi="Arial" w:cs="Arial"/>
          <w:color w:val="000000"/>
          <w:sz w:val="21"/>
          <w:szCs w:val="21"/>
          <w:lang w:eastAsia="ru-RU"/>
        </w:rPr>
        <w:t>Сравнительная сила фигур. Ценность шахматных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«Волшебный мешочек»</w:t>
      </w:r>
      <w:r w:rsidRPr="008360D5">
        <w:rPr>
          <w:rFonts w:ascii="Arial" w:eastAsia="Times New Roman" w:hAnsi="Arial" w:cs="Arial"/>
          <w:color w:val="000000"/>
          <w:sz w:val="21"/>
          <w:szCs w:val="21"/>
          <w:lang w:eastAsia="ru-RU"/>
        </w:rPr>
        <w:t>. В непрозрачном мешочке по очереди прячутся все шахматные фигуры, каждый из учеников пытается на ощупь определить, какая фигура спрятана.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«Угадай-ка»</w:t>
      </w:r>
      <w:r w:rsidRPr="008360D5">
        <w:rPr>
          <w:rFonts w:ascii="Arial" w:eastAsia="Times New Roman" w:hAnsi="Arial" w:cs="Arial"/>
          <w:color w:val="000000"/>
          <w:sz w:val="21"/>
          <w:szCs w:val="21"/>
          <w:lang w:eastAsia="ru-RU"/>
        </w:rPr>
        <w:t>. Педагог словесно описывает одну из фигур, дети должны догадаться, что это за фигура.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«Секретная фигура»</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«Угадай»</w:t>
      </w:r>
      <w:r w:rsidRPr="008360D5">
        <w:rPr>
          <w:rFonts w:ascii="Arial" w:eastAsia="Times New Roman" w:hAnsi="Arial" w:cs="Arial"/>
          <w:color w:val="000000"/>
          <w:sz w:val="21"/>
          <w:szCs w:val="21"/>
          <w:lang w:eastAsia="ru-RU"/>
        </w:rPr>
        <w:t>. Педагог загадывает про себя одну из фигур, а дети пытаются угадать, какая фигура загадана.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«Что общего?»</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Педагог берет две шахматные фигуры, и дети говорят, чем похожи друг на друга фигуры, чем отличаются (цвет, форма).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«Большая и маленькая»</w:t>
      </w:r>
      <w:r w:rsidRPr="008360D5">
        <w:rPr>
          <w:rFonts w:ascii="Arial" w:eastAsia="Times New Roman" w:hAnsi="Arial" w:cs="Arial"/>
          <w:color w:val="000000"/>
          <w:sz w:val="21"/>
          <w:szCs w:val="21"/>
          <w:lang w:eastAsia="ru-RU"/>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«Кто сильнее?»</w:t>
      </w:r>
      <w:r w:rsidRPr="008360D5">
        <w:rPr>
          <w:rFonts w:ascii="Arial" w:eastAsia="Times New Roman" w:hAnsi="Arial" w:cs="Arial"/>
          <w:color w:val="000000"/>
          <w:sz w:val="21"/>
          <w:szCs w:val="21"/>
          <w:lang w:eastAsia="ru-RU"/>
        </w:rPr>
        <w:t>. Педагог показывает детям две фигуры и спрашивает: «Какая фигура сильнее? На сколько очков?».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«Обе армии равны»</w:t>
      </w:r>
      <w:r w:rsidRPr="008360D5">
        <w:rPr>
          <w:rFonts w:ascii="Arial" w:eastAsia="Times New Roman" w:hAnsi="Arial" w:cs="Arial"/>
          <w:color w:val="000000"/>
          <w:sz w:val="21"/>
          <w:szCs w:val="21"/>
          <w:lang w:eastAsia="ru-RU"/>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III. Начальная расстановка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Начальная позиция.</w:t>
      </w:r>
      <w:r w:rsidRPr="008360D5">
        <w:rPr>
          <w:rFonts w:ascii="Arial" w:eastAsia="Times New Roman" w:hAnsi="Arial" w:cs="Arial"/>
          <w:color w:val="000000"/>
          <w:sz w:val="22"/>
          <w:szCs w:val="22"/>
          <w:lang w:eastAsia="ru-RU"/>
        </w:rPr>
        <w:t> Расстановка фигур перед шахматной партией/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«Мешочек»</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Ученики по одной вынимают из мешочка шахматные фигуры и постепенно расставляют начальную позицию.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«Да или нет?»</w:t>
      </w:r>
      <w:r w:rsidRPr="008360D5">
        <w:rPr>
          <w:rFonts w:ascii="Arial" w:eastAsia="Times New Roman" w:hAnsi="Arial" w:cs="Arial"/>
          <w:color w:val="000000"/>
          <w:sz w:val="21"/>
          <w:szCs w:val="21"/>
          <w:lang w:eastAsia="ru-RU"/>
        </w:rPr>
        <w:t>. Педагог берет две шахматные фигуры, а дети отвечают, стоят ли эти фигуры рядом в начальном положении.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«Не зевай!»</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IV. Ходы и взятие фигур</w:t>
      </w:r>
      <w:proofErr w:type="gramStart"/>
      <w:r w:rsidRPr="008360D5">
        <w:rPr>
          <w:rFonts w:ascii="Arial" w:eastAsia="Times New Roman" w:hAnsi="Arial" w:cs="Arial"/>
          <w:b/>
          <w:bCs/>
          <w:color w:val="000000"/>
          <w:sz w:val="27"/>
          <w:szCs w:val="27"/>
          <w:lang w:eastAsia="ru-RU"/>
        </w:rPr>
        <w:t>.</w:t>
      </w:r>
      <w:proofErr w:type="gramEnd"/>
      <w:r w:rsidRPr="008360D5">
        <w:rPr>
          <w:rFonts w:ascii="Arial" w:eastAsia="Times New Roman" w:hAnsi="Arial" w:cs="Arial"/>
          <w:color w:val="000000"/>
          <w:sz w:val="27"/>
          <w:szCs w:val="27"/>
          <w:lang w:eastAsia="ru-RU"/>
        </w:rPr>
        <w:t> (</w:t>
      </w:r>
      <w:proofErr w:type="gramStart"/>
      <w:r w:rsidRPr="008360D5">
        <w:rPr>
          <w:rFonts w:ascii="Arial" w:eastAsia="Times New Roman" w:hAnsi="Arial" w:cs="Arial"/>
          <w:color w:val="000000"/>
          <w:sz w:val="27"/>
          <w:szCs w:val="27"/>
          <w:lang w:eastAsia="ru-RU"/>
        </w:rPr>
        <w:t>о</w:t>
      </w:r>
      <w:proofErr w:type="gramEnd"/>
      <w:r w:rsidRPr="008360D5">
        <w:rPr>
          <w:rFonts w:ascii="Arial" w:eastAsia="Times New Roman" w:hAnsi="Arial" w:cs="Arial"/>
          <w:color w:val="000000"/>
          <w:sz w:val="27"/>
          <w:szCs w:val="27"/>
          <w:lang w:eastAsia="ru-RU"/>
        </w:rPr>
        <w:t>сновная тема курса)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Ладья.</w:t>
      </w:r>
      <w:r w:rsidRPr="008360D5">
        <w:rPr>
          <w:rFonts w:ascii="Arial" w:eastAsia="Times New Roman" w:hAnsi="Arial" w:cs="Arial"/>
          <w:color w:val="000000"/>
          <w:sz w:val="22"/>
          <w:szCs w:val="22"/>
          <w:lang w:eastAsia="ru-RU"/>
        </w:rPr>
        <w:t> Место ладьи в начальном положении. Ход ладьи. Взятие. </w:t>
      </w:r>
      <w:r w:rsidRPr="008360D5">
        <w:rPr>
          <w:rFonts w:ascii="Arial" w:eastAsia="Times New Roman" w:hAnsi="Arial" w:cs="Arial"/>
          <w:color w:val="000000"/>
          <w:sz w:val="21"/>
          <w:szCs w:val="21"/>
          <w:lang w:eastAsia="ru-RU"/>
        </w:rPr>
        <w:t>Слон.</w:t>
      </w:r>
      <w:r w:rsidRPr="008360D5">
        <w:rPr>
          <w:rFonts w:ascii="Arial" w:eastAsia="Times New Roman" w:hAnsi="Arial" w:cs="Arial"/>
          <w:color w:val="000000"/>
          <w:sz w:val="22"/>
          <w:szCs w:val="22"/>
          <w:lang w:eastAsia="ru-RU"/>
        </w:rPr>
        <w:t xml:space="preserve"> Место слона в начальном положении. Ход слона. Взятие. </w:t>
      </w:r>
      <w:proofErr w:type="spellStart"/>
      <w:r w:rsidRPr="008360D5">
        <w:rPr>
          <w:rFonts w:ascii="Arial" w:eastAsia="Times New Roman" w:hAnsi="Arial" w:cs="Arial"/>
          <w:color w:val="000000"/>
          <w:sz w:val="22"/>
          <w:szCs w:val="22"/>
          <w:lang w:eastAsia="ru-RU"/>
        </w:rPr>
        <w:t>Белопольные</w:t>
      </w:r>
      <w:proofErr w:type="spellEnd"/>
      <w:r w:rsidRPr="008360D5">
        <w:rPr>
          <w:rFonts w:ascii="Arial" w:eastAsia="Times New Roman" w:hAnsi="Arial" w:cs="Arial"/>
          <w:color w:val="000000"/>
          <w:sz w:val="22"/>
          <w:szCs w:val="22"/>
          <w:lang w:eastAsia="ru-RU"/>
        </w:rPr>
        <w:t xml:space="preserve"> и </w:t>
      </w:r>
      <w:proofErr w:type="spellStart"/>
      <w:r w:rsidRPr="008360D5">
        <w:rPr>
          <w:rFonts w:ascii="Arial" w:eastAsia="Times New Roman" w:hAnsi="Arial" w:cs="Arial"/>
          <w:color w:val="000000"/>
          <w:sz w:val="22"/>
          <w:szCs w:val="22"/>
          <w:lang w:eastAsia="ru-RU"/>
        </w:rPr>
        <w:t>чернопольные</w:t>
      </w:r>
      <w:proofErr w:type="spellEnd"/>
      <w:r w:rsidRPr="008360D5">
        <w:rPr>
          <w:rFonts w:ascii="Arial" w:eastAsia="Times New Roman" w:hAnsi="Arial" w:cs="Arial"/>
          <w:color w:val="000000"/>
          <w:sz w:val="22"/>
          <w:szCs w:val="22"/>
          <w:lang w:eastAsia="ru-RU"/>
        </w:rPr>
        <w:t xml:space="preserve"> слоны. Разноцветные и одноцветные слоны. Качество. Легкая и тяжелая фигура.</w:t>
      </w:r>
      <w:r w:rsidRPr="008360D5">
        <w:rPr>
          <w:rFonts w:ascii="Arial" w:eastAsia="Times New Roman" w:hAnsi="Arial" w:cs="Arial"/>
          <w:color w:val="000000"/>
          <w:sz w:val="21"/>
          <w:szCs w:val="21"/>
          <w:lang w:eastAsia="ru-RU"/>
        </w:rPr>
        <w:t> Ладья против слона. Ферзь.</w:t>
      </w:r>
      <w:r w:rsidRPr="008360D5">
        <w:rPr>
          <w:rFonts w:ascii="Arial" w:eastAsia="Times New Roman" w:hAnsi="Arial" w:cs="Arial"/>
          <w:color w:val="000000"/>
          <w:sz w:val="22"/>
          <w:szCs w:val="22"/>
          <w:lang w:eastAsia="ru-RU"/>
        </w:rPr>
        <w:t> Место ферзя в начальном положении. Ход ферзя. Взятие. Ферзь – тяжелая фигура.</w:t>
      </w:r>
      <w:r w:rsidRPr="008360D5">
        <w:rPr>
          <w:rFonts w:ascii="Arial" w:eastAsia="Times New Roman" w:hAnsi="Arial" w:cs="Arial"/>
          <w:color w:val="000000"/>
          <w:sz w:val="21"/>
          <w:szCs w:val="21"/>
          <w:lang w:eastAsia="ru-RU"/>
        </w:rPr>
        <w:t> Ферзь против ладьи и слона. Конь.</w:t>
      </w:r>
      <w:r w:rsidRPr="008360D5">
        <w:rPr>
          <w:rFonts w:ascii="Arial" w:eastAsia="Times New Roman" w:hAnsi="Arial" w:cs="Arial"/>
          <w:color w:val="000000"/>
          <w:sz w:val="22"/>
          <w:szCs w:val="22"/>
          <w:lang w:eastAsia="ru-RU"/>
        </w:rPr>
        <w:t> Место коня в начальном положении. Ход коня. Взятие. Конь – легкая фигура.</w:t>
      </w:r>
      <w:r w:rsidRPr="008360D5">
        <w:rPr>
          <w:rFonts w:ascii="Arial" w:eastAsia="Times New Roman" w:hAnsi="Arial" w:cs="Arial"/>
          <w:color w:val="000000"/>
          <w:sz w:val="21"/>
          <w:szCs w:val="21"/>
          <w:lang w:eastAsia="ru-RU"/>
        </w:rPr>
        <w:t> Конь против ферзя, ладьи, слона. Пешка.</w:t>
      </w:r>
      <w:r w:rsidRPr="008360D5">
        <w:rPr>
          <w:rFonts w:ascii="Arial" w:eastAsia="Times New Roman" w:hAnsi="Arial" w:cs="Arial"/>
          <w:color w:val="000000"/>
          <w:sz w:val="22"/>
          <w:szCs w:val="22"/>
          <w:lang w:eastAsia="ru-RU"/>
        </w:rPr>
        <w:t xml:space="preserve"> Место пешек в начальном положении. Ладейные, коневые, слоновые, ферзевые, королевские пешки. Ход пешки. Взятие. Взятие на </w:t>
      </w:r>
      <w:r w:rsidRPr="008360D5">
        <w:rPr>
          <w:rFonts w:ascii="Arial" w:eastAsia="Times New Roman" w:hAnsi="Arial" w:cs="Arial"/>
          <w:color w:val="000000"/>
          <w:sz w:val="22"/>
          <w:szCs w:val="22"/>
          <w:lang w:eastAsia="ru-RU"/>
        </w:rPr>
        <w:lastRenderedPageBreak/>
        <w:t>проходе. Превращение пешки.</w:t>
      </w:r>
      <w:r w:rsidRPr="008360D5">
        <w:rPr>
          <w:rFonts w:ascii="Arial" w:eastAsia="Times New Roman" w:hAnsi="Arial" w:cs="Arial"/>
          <w:color w:val="000000"/>
          <w:sz w:val="21"/>
          <w:szCs w:val="21"/>
          <w:lang w:eastAsia="ru-RU"/>
        </w:rPr>
        <w:t> Пешка против ферзя, ладьи, коня, слона. Король.</w:t>
      </w:r>
      <w:r w:rsidRPr="008360D5">
        <w:rPr>
          <w:rFonts w:ascii="Arial" w:eastAsia="Times New Roman" w:hAnsi="Arial" w:cs="Arial"/>
          <w:color w:val="000000"/>
          <w:sz w:val="22"/>
          <w:szCs w:val="22"/>
          <w:lang w:eastAsia="ru-RU"/>
        </w:rPr>
        <w:t> Место короля в начальном положении. Ход короля. Взятие.</w:t>
      </w:r>
      <w:r w:rsidRPr="008360D5">
        <w:rPr>
          <w:rFonts w:ascii="Arial" w:eastAsia="Times New Roman" w:hAnsi="Arial" w:cs="Arial"/>
          <w:color w:val="000000"/>
          <w:sz w:val="21"/>
          <w:szCs w:val="21"/>
          <w:lang w:eastAsia="ru-RU"/>
        </w:rPr>
        <w:t> Король против других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«Игра на уничтожение»</w:t>
      </w:r>
      <w:r w:rsidRPr="008360D5">
        <w:rPr>
          <w:rFonts w:ascii="Arial" w:eastAsia="Times New Roman" w:hAnsi="Arial" w:cs="Arial"/>
          <w:color w:val="000000"/>
          <w:sz w:val="21"/>
          <w:szCs w:val="21"/>
          <w:lang w:eastAsia="ru-RU"/>
        </w:rPr>
        <w:t>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«Один в поле воин»</w:t>
      </w:r>
      <w:r w:rsidRPr="008360D5">
        <w:rPr>
          <w:rFonts w:ascii="Arial" w:eastAsia="Times New Roman" w:hAnsi="Arial" w:cs="Arial"/>
          <w:color w:val="000000"/>
          <w:sz w:val="21"/>
          <w:szCs w:val="21"/>
          <w:lang w:eastAsia="ru-RU"/>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«Лабиринт»</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Белая фигура должна достичь определенной клетки шахматной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не становясь на «заминированные» поля и не перепрыгивая их.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«Перехитри часовых»</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«Сними часовых»</w:t>
      </w:r>
      <w:r w:rsidRPr="008360D5">
        <w:rPr>
          <w:rFonts w:ascii="Arial" w:eastAsia="Times New Roman" w:hAnsi="Arial" w:cs="Arial"/>
          <w:color w:val="000000"/>
          <w:sz w:val="21"/>
          <w:szCs w:val="21"/>
          <w:lang w:eastAsia="ru-RU"/>
        </w:rPr>
        <w:t>. Белая фигура должна побить все черные фигуры; избирается такой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маршрут передвижения по шахматной доске, чтобы ни разу не оказаться под боем черных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«Кратчайший путь»</w:t>
      </w:r>
      <w:r w:rsidRPr="008360D5">
        <w:rPr>
          <w:rFonts w:ascii="Arial" w:eastAsia="Times New Roman" w:hAnsi="Arial" w:cs="Arial"/>
          <w:color w:val="000000"/>
          <w:sz w:val="21"/>
          <w:szCs w:val="21"/>
          <w:lang w:eastAsia="ru-RU"/>
        </w:rPr>
        <w:t>. За минимальное число ходов белая фигура должна достичь определенной клетки шахматной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«Захват контрольного поля»</w:t>
      </w:r>
      <w:r w:rsidRPr="008360D5">
        <w:rPr>
          <w:rFonts w:ascii="Arial" w:eastAsia="Times New Roman" w:hAnsi="Arial" w:cs="Arial"/>
          <w:color w:val="000000"/>
          <w:sz w:val="21"/>
          <w:szCs w:val="21"/>
          <w:lang w:eastAsia="ru-RU"/>
        </w:rPr>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«Защита контрольного поля»</w:t>
      </w: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Эта игра подобна предыдущей, но при точной игре обеих сторон не имеет победителя.</w:t>
      </w:r>
      <w:proofErr w:type="gramEnd"/>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«Атака неприятельской фигуры»</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Белая фигура должна за один ход напасть на черную фигуру, но так, чтобы не оказаться под боем.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«Двойной удар»</w:t>
      </w:r>
      <w:r w:rsidRPr="008360D5">
        <w:rPr>
          <w:rFonts w:ascii="Arial" w:eastAsia="Times New Roman" w:hAnsi="Arial" w:cs="Arial"/>
          <w:color w:val="000000"/>
          <w:sz w:val="21"/>
          <w:szCs w:val="21"/>
          <w:lang w:eastAsia="ru-RU"/>
        </w:rPr>
        <w:t>. Белой фигурой надо напасть одновременно на две черные фигуры, но так, чтобы не оказаться под боем.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«Взятие»</w:t>
      </w:r>
      <w:r w:rsidRPr="008360D5">
        <w:rPr>
          <w:rFonts w:ascii="Arial" w:eastAsia="Times New Roman" w:hAnsi="Arial" w:cs="Arial"/>
          <w:color w:val="000000"/>
          <w:sz w:val="21"/>
          <w:szCs w:val="21"/>
          <w:lang w:eastAsia="ru-RU"/>
        </w:rPr>
        <w:t>. Из нескольких возможных взятий надо выбрать лучшее – побить незащищенную фигуру.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«Защита»</w:t>
      </w:r>
      <w:r w:rsidRPr="008360D5">
        <w:rPr>
          <w:rFonts w:ascii="Arial" w:eastAsia="Times New Roman" w:hAnsi="Arial" w:cs="Arial"/>
          <w:color w:val="000000"/>
          <w:sz w:val="21"/>
          <w:szCs w:val="21"/>
          <w:lang w:eastAsia="ru-RU"/>
        </w:rPr>
        <w:t>. Нужно одной белой фигурой защитить другую, стоящую под боем.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V. Цель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Шах. Шах – угроза королю. Шах ферзем, ладьей, слоном, конем, пешкой. Защита от шаха.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 Мат – цель игры. Мат ферзем, ладьей, слоном, пешкой. Мат в один ход. Ничья. Пат. Отличие пата от мата. Варианты ничьей. Примеры патовых ситуаций.</w:t>
      </w:r>
      <w:r w:rsidRPr="008360D5">
        <w:rPr>
          <w:rFonts w:ascii="Arial" w:eastAsia="Times New Roman" w:hAnsi="Arial" w:cs="Arial"/>
          <w:color w:val="000000"/>
          <w:sz w:val="21"/>
          <w:szCs w:val="21"/>
          <w:lang w:eastAsia="ru-RU"/>
        </w:rPr>
        <w:t> Рокировка. Длинная и короткая рокировка. Правила рокировки.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«Шах или не шах»</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Приводится ряд позиций, в которых ученики должны определить: стоит ли король под шахом или нет.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«Объяви шах»</w:t>
      </w:r>
      <w:r w:rsidRPr="008360D5">
        <w:rPr>
          <w:rFonts w:ascii="Arial" w:eastAsia="Times New Roman" w:hAnsi="Arial" w:cs="Arial"/>
          <w:color w:val="000000"/>
          <w:sz w:val="21"/>
          <w:szCs w:val="21"/>
          <w:lang w:eastAsia="ru-RU"/>
        </w:rPr>
        <w:t>. Требуется объявить шах неприятельскому королю.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«Пять шахов»</w:t>
      </w:r>
      <w:r w:rsidRPr="008360D5">
        <w:rPr>
          <w:rFonts w:ascii="Arial" w:eastAsia="Times New Roman" w:hAnsi="Arial" w:cs="Arial"/>
          <w:color w:val="000000"/>
          <w:sz w:val="21"/>
          <w:szCs w:val="21"/>
          <w:lang w:eastAsia="ru-RU"/>
        </w:rPr>
        <w:t>. Каждой из пяти белых фигур нужно объявить шах черному королю.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«Защита от шаха»</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Белый король должен защититься от шаха.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«Мат или не мат»</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Приводится ряд позиций, в которых ученики должны определить: дан ли мат черному королю.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7"/>
          <w:szCs w:val="27"/>
          <w:lang w:eastAsia="ru-RU"/>
        </w:rPr>
        <w:lastRenderedPageBreak/>
        <w:t>«Мат в один ход». </w:t>
      </w:r>
      <w:r w:rsidRPr="008360D5">
        <w:rPr>
          <w:rFonts w:ascii="Arial" w:eastAsia="Times New Roman" w:hAnsi="Arial" w:cs="Arial"/>
          <w:color w:val="000000"/>
          <w:sz w:val="21"/>
          <w:szCs w:val="21"/>
          <w:lang w:eastAsia="ru-RU"/>
        </w:rPr>
        <w:t>Требуется объявить мат неприятельскому королю в один ход.</w:t>
      </w:r>
      <w:r w:rsidRPr="008360D5">
        <w:rPr>
          <w:rFonts w:ascii="Arial" w:eastAsia="Times New Roman" w:hAnsi="Arial" w:cs="Arial"/>
          <w:noProof/>
          <w:color w:val="000000"/>
          <w:sz w:val="21"/>
          <w:szCs w:val="21"/>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9" name="Рисунок 9"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«Рокировка»</w:t>
      </w:r>
      <w:r w:rsidRPr="008360D5">
        <w:rPr>
          <w:rFonts w:ascii="Arial" w:eastAsia="Times New Roman" w:hAnsi="Arial" w:cs="Arial"/>
          <w:color w:val="000000"/>
          <w:sz w:val="21"/>
          <w:szCs w:val="21"/>
          <w:lang w:eastAsia="ru-RU"/>
        </w:rPr>
        <w:t>. Приводится ряд позиций, в которых ученики должны определить: можно рокировать или нет.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VI. Игра всеми фигурами из начального положения.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партия. Начало шахматной партии. Представления о том, как начинать шахматную партию. Короткие шахматные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«Два хода»</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VII. Обобщение.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Повторение основных вопросов курса.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К концу первого года обучения дети должны </w:t>
      </w:r>
      <w:r w:rsidRPr="008360D5">
        <w:rPr>
          <w:rFonts w:ascii="Arial" w:eastAsia="Times New Roman" w:hAnsi="Arial" w:cs="Arial"/>
          <w:b/>
          <w:bCs/>
          <w:i/>
          <w:iCs/>
          <w:color w:val="000000"/>
          <w:sz w:val="27"/>
          <w:szCs w:val="27"/>
          <w:lang w:eastAsia="ru-RU"/>
        </w:rPr>
        <w:t>знать</w:t>
      </w:r>
      <w:r w:rsidRPr="008360D5">
        <w:rPr>
          <w:rFonts w:ascii="Arial" w:eastAsia="Times New Roman" w:hAnsi="Arial" w:cs="Arial"/>
          <w:b/>
          <w:bCs/>
          <w:color w:val="000000"/>
          <w:sz w:val="27"/>
          <w:szCs w:val="27"/>
          <w:lang w:eastAsia="ru-RU"/>
        </w:rPr>
        <w:t>:</w:t>
      </w:r>
    </w:p>
    <w:p w:rsidR="008360D5" w:rsidRPr="008360D5" w:rsidRDefault="008360D5" w:rsidP="008360D5">
      <w:pPr>
        <w:numPr>
          <w:ilvl w:val="0"/>
          <w:numId w:val="8"/>
        </w:numPr>
        <w:shd w:val="clear" w:color="auto" w:fill="FFFFFF"/>
        <w:spacing w:line="240" w:lineRule="auto"/>
        <w:ind w:left="0"/>
        <w:jc w:val="left"/>
        <w:rPr>
          <w:rFonts w:ascii="Arial" w:eastAsia="Times New Roman" w:hAnsi="Arial" w:cs="Arial"/>
          <w:color w:val="000000"/>
          <w:sz w:val="21"/>
          <w:szCs w:val="21"/>
          <w:lang w:eastAsia="ru-RU"/>
        </w:rPr>
      </w:pPr>
      <w:proofErr w:type="gramStart"/>
      <w:r w:rsidRPr="008360D5">
        <w:rPr>
          <w:rFonts w:ascii="Arial" w:eastAsia="Times New Roman" w:hAnsi="Arial" w:cs="Arial"/>
          <w:color w:val="000000"/>
          <w:sz w:val="21"/>
          <w:szCs w:val="21"/>
          <w:lang w:eastAsia="ru-RU"/>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8360D5" w:rsidRPr="008360D5" w:rsidRDefault="008360D5" w:rsidP="008360D5">
      <w:pPr>
        <w:numPr>
          <w:ilvl w:val="0"/>
          <w:numId w:val="8"/>
        </w:numPr>
        <w:shd w:val="clear" w:color="auto" w:fill="FFFFFF"/>
        <w:spacing w:line="240" w:lineRule="auto"/>
        <w:ind w:left="0"/>
        <w:jc w:val="left"/>
        <w:rPr>
          <w:rFonts w:ascii="Arial" w:eastAsia="Times New Roman" w:hAnsi="Arial" w:cs="Arial"/>
          <w:color w:val="000000"/>
          <w:sz w:val="21"/>
          <w:szCs w:val="21"/>
          <w:lang w:eastAsia="ru-RU"/>
        </w:rPr>
      </w:pPr>
      <w:proofErr w:type="gramStart"/>
      <w:r w:rsidRPr="008360D5">
        <w:rPr>
          <w:rFonts w:ascii="Arial" w:eastAsia="Times New Roman" w:hAnsi="Arial" w:cs="Arial"/>
          <w:color w:val="000000"/>
          <w:sz w:val="21"/>
          <w:szCs w:val="21"/>
          <w:lang w:eastAsia="ru-RU"/>
        </w:rPr>
        <w:t>названия шахматных фигур: ладья, слон, ферзь, конь, пешка, король, правила хода и взятия каждой фигуры.</w:t>
      </w:r>
      <w:proofErr w:type="gramEnd"/>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К концу первого года обучения дети должны </w:t>
      </w:r>
      <w:r w:rsidRPr="008360D5">
        <w:rPr>
          <w:rFonts w:ascii="Arial" w:eastAsia="Times New Roman" w:hAnsi="Arial" w:cs="Arial"/>
          <w:b/>
          <w:bCs/>
          <w:i/>
          <w:iCs/>
          <w:color w:val="000000"/>
          <w:sz w:val="27"/>
          <w:szCs w:val="27"/>
          <w:lang w:eastAsia="ru-RU"/>
        </w:rPr>
        <w:t>уметь</w:t>
      </w:r>
      <w:r w:rsidRPr="008360D5">
        <w:rPr>
          <w:rFonts w:ascii="Arial" w:eastAsia="Times New Roman" w:hAnsi="Arial" w:cs="Arial"/>
          <w:b/>
          <w:bCs/>
          <w:color w:val="000000"/>
          <w:sz w:val="27"/>
          <w:szCs w:val="27"/>
          <w:lang w:eastAsia="ru-RU"/>
        </w:rPr>
        <w:t>:</w:t>
      </w:r>
    </w:p>
    <w:p w:rsidR="008360D5" w:rsidRPr="008360D5" w:rsidRDefault="008360D5" w:rsidP="008360D5">
      <w:pPr>
        <w:numPr>
          <w:ilvl w:val="0"/>
          <w:numId w:val="9"/>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ориентироваться на шахматной доске;</w:t>
      </w:r>
    </w:p>
    <w:p w:rsidR="008360D5" w:rsidRPr="008360D5" w:rsidRDefault="008360D5" w:rsidP="008360D5">
      <w:pPr>
        <w:numPr>
          <w:ilvl w:val="0"/>
          <w:numId w:val="9"/>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играть каждой фигурой в отдельности и в совокупности с другими фигурами </w:t>
      </w:r>
      <w:r w:rsidRPr="008360D5">
        <w:rPr>
          <w:rFonts w:ascii="Arial" w:eastAsia="Times New Roman" w:hAnsi="Arial" w:cs="Arial"/>
          <w:color w:val="000000"/>
          <w:sz w:val="27"/>
          <w:szCs w:val="27"/>
          <w:lang w:eastAsia="ru-RU"/>
        </w:rPr>
        <w:t>без </w:t>
      </w:r>
      <w:r w:rsidRPr="008360D5">
        <w:rPr>
          <w:rFonts w:ascii="Arial" w:eastAsia="Times New Roman" w:hAnsi="Arial" w:cs="Arial"/>
          <w:color w:val="000000"/>
          <w:sz w:val="21"/>
          <w:szCs w:val="21"/>
          <w:lang w:eastAsia="ru-RU"/>
        </w:rPr>
        <w:t>нарушения правил шахматного кодекса;</w:t>
      </w:r>
    </w:p>
    <w:p w:rsidR="008360D5" w:rsidRPr="008360D5" w:rsidRDefault="008360D5" w:rsidP="008360D5">
      <w:pPr>
        <w:numPr>
          <w:ilvl w:val="0"/>
          <w:numId w:val="9"/>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правильно размещать доску между партнерами и правильно расставлять начальную позицию;</w:t>
      </w:r>
    </w:p>
    <w:p w:rsidR="008360D5" w:rsidRPr="008360D5" w:rsidRDefault="008360D5" w:rsidP="008360D5">
      <w:pPr>
        <w:numPr>
          <w:ilvl w:val="0"/>
          <w:numId w:val="9"/>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различать горизонталь, вертикаль и диагональ;</w:t>
      </w:r>
    </w:p>
    <w:p w:rsidR="008360D5" w:rsidRPr="008360D5" w:rsidRDefault="008360D5" w:rsidP="008360D5">
      <w:pPr>
        <w:numPr>
          <w:ilvl w:val="0"/>
          <w:numId w:val="9"/>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рокировать;</w:t>
      </w:r>
    </w:p>
    <w:p w:rsidR="008360D5" w:rsidRPr="008360D5" w:rsidRDefault="008360D5" w:rsidP="008360D5">
      <w:pPr>
        <w:numPr>
          <w:ilvl w:val="0"/>
          <w:numId w:val="9"/>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объявлять шах, мат;</w:t>
      </w:r>
    </w:p>
    <w:p w:rsidR="008360D5" w:rsidRDefault="008360D5" w:rsidP="008360D5">
      <w:pPr>
        <w:numPr>
          <w:ilvl w:val="0"/>
          <w:numId w:val="9"/>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решать элементарные задачи на мат в один ход.</w:t>
      </w:r>
    </w:p>
    <w:p w:rsidR="00021B75" w:rsidRPr="008360D5" w:rsidRDefault="00021B75" w:rsidP="008360D5">
      <w:pPr>
        <w:numPr>
          <w:ilvl w:val="0"/>
          <w:numId w:val="9"/>
        </w:num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Учебный курс </w:t>
      </w:r>
      <w:r w:rsidRPr="008360D5">
        <w:rPr>
          <w:rFonts w:ascii="Arial" w:eastAsia="Times New Roman" w:hAnsi="Arial" w:cs="Arial"/>
          <w:b/>
          <w:bCs/>
          <w:color w:val="000000"/>
          <w:sz w:val="21"/>
          <w:szCs w:val="21"/>
          <w:u w:val="single"/>
          <w:lang w:eastAsia="ru-RU"/>
        </w:rPr>
        <w:t>«Шахматы, второй год»</w:t>
      </w:r>
      <w:r w:rsidRPr="008360D5">
        <w:rPr>
          <w:rFonts w:ascii="Arial" w:eastAsia="Times New Roman" w:hAnsi="Arial" w:cs="Arial"/>
          <w:color w:val="000000"/>
          <w:sz w:val="21"/>
          <w:szCs w:val="21"/>
          <w:lang w:eastAsia="ru-RU"/>
        </w:rPr>
        <w:t xml:space="preserve"> – логическое продолжение начатой работы. Учебно-методический комплект состоит из </w:t>
      </w:r>
      <w:r w:rsidR="00021B75">
        <w:rPr>
          <w:rFonts w:ascii="Arial" w:eastAsia="Times New Roman" w:hAnsi="Arial" w:cs="Arial"/>
          <w:color w:val="000000"/>
          <w:sz w:val="21"/>
          <w:szCs w:val="21"/>
          <w:lang w:eastAsia="ru-RU"/>
        </w:rPr>
        <w:t>программы «Шахматы, второй год». «</w:t>
      </w:r>
      <w:r w:rsidRPr="008360D5">
        <w:rPr>
          <w:rFonts w:ascii="Arial" w:eastAsia="Times New Roman" w:hAnsi="Arial" w:cs="Arial"/>
          <w:color w:val="000000"/>
          <w:sz w:val="21"/>
          <w:szCs w:val="21"/>
          <w:lang w:eastAsia="ru-RU"/>
        </w:rPr>
        <w:t xml:space="preserve"> Играем и выигрываем», пособия для учителя «Шахматы, второй год, или</w:t>
      </w:r>
      <w:proofErr w:type="gramStart"/>
      <w:r w:rsidRPr="008360D5">
        <w:rPr>
          <w:rFonts w:ascii="Arial" w:eastAsia="Times New Roman" w:hAnsi="Arial" w:cs="Arial"/>
          <w:color w:val="000000"/>
          <w:sz w:val="21"/>
          <w:szCs w:val="21"/>
          <w:lang w:eastAsia="ru-RU"/>
        </w:rPr>
        <w:t xml:space="preserve"> У</w:t>
      </w:r>
      <w:proofErr w:type="gramEnd"/>
      <w:r w:rsidRPr="008360D5">
        <w:rPr>
          <w:rFonts w:ascii="Arial" w:eastAsia="Times New Roman" w:hAnsi="Arial" w:cs="Arial"/>
          <w:color w:val="000000"/>
          <w:sz w:val="21"/>
          <w:szCs w:val="21"/>
          <w:lang w:eastAsia="ru-RU"/>
        </w:rPr>
        <w:t>чусь и учу», книга «Шахматный задачник, второй год обучения».</w:t>
      </w:r>
    </w:p>
    <w:p w:rsidR="008360D5" w:rsidRPr="008360D5" w:rsidRDefault="008360D5" w:rsidP="008360D5">
      <w:pPr>
        <w:numPr>
          <w:ilvl w:val="0"/>
          <w:numId w:val="10"/>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использование на занятиях шахматных легенд;</w:t>
      </w:r>
    </w:p>
    <w:p w:rsidR="008360D5" w:rsidRPr="008360D5" w:rsidRDefault="008360D5" w:rsidP="008360D5">
      <w:pPr>
        <w:numPr>
          <w:ilvl w:val="0"/>
          <w:numId w:val="10"/>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культивирование игры на фрагментах (3×3, 4×4 и др.) шахматной доски;</w:t>
      </w:r>
    </w:p>
    <w:p w:rsidR="008360D5" w:rsidRPr="008360D5" w:rsidRDefault="008360D5" w:rsidP="008360D5">
      <w:pPr>
        <w:numPr>
          <w:ilvl w:val="0"/>
          <w:numId w:val="10"/>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применение диафильмов в учебном процессе;</w:t>
      </w:r>
    </w:p>
    <w:p w:rsidR="008360D5" w:rsidRPr="008360D5" w:rsidRDefault="008360D5" w:rsidP="008360D5">
      <w:pPr>
        <w:numPr>
          <w:ilvl w:val="0"/>
          <w:numId w:val="10"/>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разработка оригинальных дидактических игр и заданий;</w:t>
      </w:r>
    </w:p>
    <w:p w:rsidR="008360D5" w:rsidRPr="008360D5" w:rsidRDefault="008360D5" w:rsidP="008360D5">
      <w:pPr>
        <w:numPr>
          <w:ilvl w:val="0"/>
          <w:numId w:val="10"/>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преимущественное использование на занятиях позиций с минимальным количеством шахматных фигур;</w:t>
      </w:r>
    </w:p>
    <w:p w:rsidR="008360D5" w:rsidRPr="008360D5" w:rsidRDefault="00021B75" w:rsidP="008360D5">
      <w:pPr>
        <w:numPr>
          <w:ilvl w:val="0"/>
          <w:numId w:val="10"/>
        </w:num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использование на занятиях</w:t>
      </w:r>
      <w:r w:rsidR="008360D5" w:rsidRPr="008360D5">
        <w:rPr>
          <w:rFonts w:ascii="Arial" w:eastAsia="Times New Roman" w:hAnsi="Arial" w:cs="Arial"/>
          <w:color w:val="000000"/>
          <w:sz w:val="21"/>
          <w:szCs w:val="21"/>
          <w:lang w:eastAsia="ru-RU"/>
        </w:rPr>
        <w:t xml:space="preserve"> дидактических шахматных сказок.</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Важной вехой в овладении шахматны</w:t>
      </w:r>
      <w:r w:rsidR="00021B75">
        <w:rPr>
          <w:rFonts w:ascii="Arial" w:eastAsia="Times New Roman" w:hAnsi="Arial" w:cs="Arial"/>
          <w:color w:val="000000"/>
          <w:sz w:val="21"/>
          <w:szCs w:val="21"/>
          <w:lang w:eastAsia="ru-RU"/>
        </w:rPr>
        <w:t>ми основами становится умение уча</w:t>
      </w:r>
      <w:r w:rsidRPr="008360D5">
        <w:rPr>
          <w:rFonts w:ascii="Arial" w:eastAsia="Times New Roman" w:hAnsi="Arial" w:cs="Arial"/>
          <w:color w:val="000000"/>
          <w:sz w:val="21"/>
          <w:szCs w:val="21"/>
          <w:lang w:eastAsia="ru-RU"/>
        </w:rPr>
        <w:t>щихся ставить мат.</w:t>
      </w:r>
      <w:r w:rsidRPr="008360D5">
        <w:rPr>
          <w:rFonts w:ascii="Arial" w:eastAsia="Times New Roman" w:hAnsi="Arial" w:cs="Arial"/>
          <w:noProof/>
          <w:color w:val="000000"/>
          <w:sz w:val="21"/>
          <w:szCs w:val="21"/>
          <w:lang w:eastAsia="ru-RU"/>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10" name="Рисунок 10"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Учебный ку</w:t>
      </w:r>
      <w:proofErr w:type="gramStart"/>
      <w:r w:rsidRPr="008360D5">
        <w:rPr>
          <w:rFonts w:ascii="Arial" w:eastAsia="Times New Roman" w:hAnsi="Arial" w:cs="Arial"/>
          <w:color w:val="000000"/>
          <w:sz w:val="21"/>
          <w:szCs w:val="21"/>
          <w:lang w:eastAsia="ru-RU"/>
        </w:rPr>
        <w:t>рс вкл</w:t>
      </w:r>
      <w:proofErr w:type="gramEnd"/>
      <w:r w:rsidRPr="008360D5">
        <w:rPr>
          <w:rFonts w:ascii="Arial" w:eastAsia="Times New Roman" w:hAnsi="Arial" w:cs="Arial"/>
          <w:color w:val="000000"/>
          <w:sz w:val="21"/>
          <w:szCs w:val="21"/>
          <w:lang w:eastAsia="ru-RU"/>
        </w:rPr>
        <w:t xml:space="preserve">ючает пять тем: «Краткая история шахмат», «Шахматная нотация», «Ценность шахматных фигур», «Техника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 «Достижение мата без жертвы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Эти задания ребята могут решать либо по диаграммам</w:t>
      </w:r>
      <w:proofErr w:type="gramStart"/>
      <w:r w:rsidR="00021B75">
        <w:rPr>
          <w:rFonts w:ascii="Arial" w:eastAsia="Times New Roman" w:hAnsi="Arial" w:cs="Arial"/>
          <w:color w:val="000000"/>
          <w:sz w:val="21"/>
          <w:szCs w:val="21"/>
          <w:lang w:eastAsia="ru-RU"/>
        </w:rPr>
        <w:t>,</w:t>
      </w:r>
      <w:r w:rsidRPr="008360D5">
        <w:rPr>
          <w:rFonts w:ascii="Arial" w:eastAsia="Times New Roman" w:hAnsi="Arial" w:cs="Arial"/>
          <w:color w:val="000000"/>
          <w:sz w:val="21"/>
          <w:szCs w:val="21"/>
          <w:lang w:eastAsia="ru-RU"/>
        </w:rPr>
        <w:t>н</w:t>
      </w:r>
      <w:proofErr w:type="gramEnd"/>
      <w:r w:rsidRPr="008360D5">
        <w:rPr>
          <w:rFonts w:ascii="Arial" w:eastAsia="Times New Roman" w:hAnsi="Arial" w:cs="Arial"/>
          <w:color w:val="000000"/>
          <w:sz w:val="21"/>
          <w:szCs w:val="21"/>
          <w:lang w:eastAsia="ru-RU"/>
        </w:rPr>
        <w:t>е расставляя фигур на доске, либо на своей шахматной доске, либо на демонстрационной доске. Поучительные позиции дидактических игр ученики разыгрывают друг с другом или с учителем (в этом случае педагог проводит импровизированный сеанс одновременной игры).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Много страниц учебника занимают задания на мат в два хода, причем скрупулезно подобраны яркие малофигурные примеры таких заданий.</w:t>
      </w: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Чтобы почувствовать красоту и очарование игры в шахматы, ребенок должен твердо усвоить сравнительную силу фигур. Если, например, он не знает, что ладья сильнее слона (в большинстве позиций), и поэтому, как правило, ладью невыгодно отдавать за слона, то </w:t>
      </w:r>
      <w:proofErr w:type="gramStart"/>
      <w:r w:rsidRPr="008360D5">
        <w:rPr>
          <w:rFonts w:ascii="Arial" w:eastAsia="Times New Roman" w:hAnsi="Arial" w:cs="Arial"/>
          <w:color w:val="000000"/>
          <w:sz w:val="21"/>
          <w:szCs w:val="21"/>
          <w:lang w:eastAsia="ru-RU"/>
        </w:rPr>
        <w:t>он</w:t>
      </w:r>
      <w:proofErr w:type="gramEnd"/>
      <w:r w:rsidRPr="008360D5">
        <w:rPr>
          <w:rFonts w:ascii="Arial" w:eastAsia="Times New Roman" w:hAnsi="Arial" w:cs="Arial"/>
          <w:color w:val="000000"/>
          <w:sz w:val="21"/>
          <w:szCs w:val="21"/>
          <w:lang w:eastAsia="ru-RU"/>
        </w:rPr>
        <w:t xml:space="preserve"> никогда не ощутит то творческое волнение, когда обыденное приносится в жертву неординарному, и более сильная фигура идет под удар менее ценной.</w:t>
      </w:r>
    </w:p>
    <w:p w:rsidR="0083316F" w:rsidRPr="008360D5" w:rsidRDefault="0083316F"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Сначала дети должны понять, что преимущества в одну фигуру чаще всего достаточно для победы и что стремление к материальному перевесу – разумная стратегия (при прочих равных условиях). Только затем следует показывать детям эффектные исключения из правил (когда маленький шахматный отряд одолевает превосходящее войско неприятеля). Это объясняет структуру учебного курса, в котором дети сначала учатся реализовывать огромное материальное преимущество (мат ферзем и ладьей, мат двумя ладьями, мат ферзем, мат ладьей) и получают элементарные навыки согласования взаимодействия своих фигур при постановке мата.</w:t>
      </w:r>
    </w:p>
    <w:p w:rsidR="0083316F" w:rsidRPr="008360D5" w:rsidRDefault="0083316F" w:rsidP="0083316F">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gramStart"/>
      <w:r w:rsidRPr="008360D5">
        <w:rPr>
          <w:rFonts w:ascii="Arial" w:eastAsia="Times New Roman" w:hAnsi="Arial" w:cs="Arial"/>
          <w:color w:val="000000"/>
          <w:sz w:val="21"/>
          <w:szCs w:val="21"/>
          <w:lang w:eastAsia="ru-RU"/>
        </w:rPr>
        <w:t>Программный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защите, атаке, постановке мата (для этого в учебнике и пособии приведены простейшие малофигурные положения).</w:t>
      </w:r>
      <w:proofErr w:type="gramEnd"/>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Более сложные примеры дидактических заданий учитель может брать из пособия «Шахматный задачник, второй год обучения», где по темам сгруппировано более 600 шахматных диаграмм, а в конце книги даны их решения.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 xml:space="preserve">Как дополнительное пособие к курсам первого и второго года обучения педагог может использовать книгу для совместного чтения родителей и детей 5-8 лет «Удивительные приключения в Шахматной стране». </w:t>
      </w:r>
      <w:r w:rsidRPr="008360D5">
        <w:rPr>
          <w:rFonts w:ascii="Arial" w:eastAsia="Times New Roman" w:hAnsi="Arial" w:cs="Arial"/>
          <w:noProof/>
          <w:color w:val="000000"/>
          <w:sz w:val="21"/>
          <w:szCs w:val="21"/>
          <w:lang w:eastAsia="ru-RU"/>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11" name="Рисунок 11"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Книга эта – переработанное и значительно расширенное издание «Приключений в Шахматной стране» (М., 1991 г.). В каждой из глав пособия важную роль играют обращения к маленькому слушателю. Для закрепления учебного материала после каждой главы введена рубрика «Загадки из тетрадки». Цементируют книгу рубрики «Советы родителям» (и педагогам!) и «Странички из дневника». В последних взрослый читатель узнает о том, как автор на практике претворяет свои идеи в жизни, как преодолеть типичные трудности при обучении основам древней игры детей 5 – 8 лет.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«Удивительные приключения в Шахматной стране» – книга-сказка. В этой сказочной стране азы шахматной игры детям помогают постичь девочка Клеточка, ее друг деловитый</w:t>
      </w:r>
      <w:proofErr w:type="gramStart"/>
      <w:r w:rsidRPr="008360D5">
        <w:rPr>
          <w:rFonts w:ascii="Arial" w:eastAsia="Times New Roman" w:hAnsi="Arial" w:cs="Arial"/>
          <w:color w:val="000000"/>
          <w:sz w:val="21"/>
          <w:szCs w:val="21"/>
          <w:lang w:eastAsia="ru-RU"/>
        </w:rPr>
        <w:t xml:space="preserve"> З</w:t>
      </w:r>
      <w:proofErr w:type="gramEnd"/>
      <w:r w:rsidRPr="008360D5">
        <w:rPr>
          <w:rFonts w:ascii="Arial" w:eastAsia="Times New Roman" w:hAnsi="Arial" w:cs="Arial"/>
          <w:color w:val="000000"/>
          <w:sz w:val="21"/>
          <w:szCs w:val="21"/>
          <w:lang w:eastAsia="ru-RU"/>
        </w:rPr>
        <w:t xml:space="preserve">агадай, озорной и веселый </w:t>
      </w:r>
      <w:proofErr w:type="spellStart"/>
      <w:r w:rsidRPr="008360D5">
        <w:rPr>
          <w:rFonts w:ascii="Arial" w:eastAsia="Times New Roman" w:hAnsi="Arial" w:cs="Arial"/>
          <w:color w:val="000000"/>
          <w:sz w:val="21"/>
          <w:szCs w:val="21"/>
          <w:lang w:eastAsia="ru-RU"/>
        </w:rPr>
        <w:t>Горизонталик</w:t>
      </w:r>
      <w:proofErr w:type="spellEnd"/>
      <w:r w:rsidRPr="008360D5">
        <w:rPr>
          <w:rFonts w:ascii="Arial" w:eastAsia="Times New Roman" w:hAnsi="Arial" w:cs="Arial"/>
          <w:color w:val="000000"/>
          <w:sz w:val="21"/>
          <w:szCs w:val="21"/>
          <w:lang w:eastAsia="ru-RU"/>
        </w:rPr>
        <w:t>, хулиганистый Задира и главный герой – мальчик Юра.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Тематика курса «Шахматы, второй год».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lastRenderedPageBreak/>
        <w:t>I. Краткая история шахмат.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Повторение пройденного материала.</w:t>
      </w:r>
      <w:r w:rsidRPr="008360D5">
        <w:rPr>
          <w:rFonts w:ascii="Arial" w:eastAsia="Times New Roman" w:hAnsi="Arial" w:cs="Arial"/>
          <w:color w:val="000000"/>
          <w:sz w:val="21"/>
          <w:szCs w:val="21"/>
          <w:lang w:eastAsia="ru-RU"/>
        </w:rPr>
        <w:t> Рождение шахмат. </w:t>
      </w:r>
      <w:r w:rsidRPr="008360D5">
        <w:rPr>
          <w:rFonts w:ascii="Arial" w:eastAsia="Times New Roman" w:hAnsi="Arial" w:cs="Arial"/>
          <w:color w:val="000000"/>
          <w:sz w:val="22"/>
          <w:szCs w:val="22"/>
          <w:lang w:eastAsia="ru-RU"/>
        </w:rPr>
        <w:t>Поля. Горизонталь, вертикаль, диагональ, центр. Ходы шахматных фигур. Шах, мат, пат. Начальное положение.Рокировка.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 xml:space="preserve">Краткая история шахмат. Происхождение шахмат. Легенды о шахматах. Чатуранга и </w:t>
      </w:r>
      <w:proofErr w:type="spellStart"/>
      <w:r w:rsidRPr="008360D5">
        <w:rPr>
          <w:rFonts w:ascii="Arial" w:eastAsia="Times New Roman" w:hAnsi="Arial" w:cs="Arial"/>
          <w:color w:val="000000"/>
          <w:sz w:val="22"/>
          <w:szCs w:val="22"/>
          <w:lang w:eastAsia="ru-RU"/>
        </w:rPr>
        <w:t>шатрандж</w:t>
      </w:r>
      <w:proofErr w:type="spellEnd"/>
      <w:r w:rsidRPr="008360D5">
        <w:rPr>
          <w:rFonts w:ascii="Arial" w:eastAsia="Times New Roman" w:hAnsi="Arial" w:cs="Arial"/>
          <w:color w:val="000000"/>
          <w:sz w:val="22"/>
          <w:szCs w:val="22"/>
          <w:lang w:eastAsia="ru-RU"/>
        </w:rPr>
        <w:t>. Шахматы проникают в Европу.</w:t>
      </w:r>
      <w:r w:rsidRPr="008360D5">
        <w:rPr>
          <w:rFonts w:ascii="Arial" w:eastAsia="Times New Roman" w:hAnsi="Arial" w:cs="Arial"/>
          <w:color w:val="000000"/>
          <w:sz w:val="21"/>
          <w:szCs w:val="21"/>
          <w:lang w:eastAsia="ru-RU"/>
        </w:rPr>
        <w:t> Выдающиеся шахматисты нашего времени.</w:t>
      </w:r>
      <w:r w:rsidRPr="008360D5">
        <w:rPr>
          <w:rFonts w:ascii="Arial" w:eastAsia="Times New Roman" w:hAnsi="Arial" w:cs="Arial"/>
          <w:color w:val="000000"/>
          <w:sz w:val="22"/>
          <w:szCs w:val="22"/>
          <w:lang w:eastAsia="ru-RU"/>
        </w:rPr>
        <w:t>Шахматные правила. Этика шахматной борьбы.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 Шахматная нотация.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Шахматная нотация. </w:t>
      </w:r>
      <w:r w:rsidRPr="008360D5">
        <w:rPr>
          <w:rFonts w:ascii="Arial" w:eastAsia="Times New Roman" w:hAnsi="Arial" w:cs="Arial"/>
          <w:color w:val="000000"/>
          <w:sz w:val="21"/>
          <w:szCs w:val="21"/>
          <w:lang w:eastAsia="ru-RU"/>
        </w:rPr>
        <w:t>Обозначение горизонталей и вертикалей, наименование полей, шахматных фигур. </w:t>
      </w:r>
      <w:r w:rsidRPr="008360D5">
        <w:rPr>
          <w:rFonts w:ascii="Arial" w:eastAsia="Times New Roman" w:hAnsi="Arial" w:cs="Arial"/>
          <w:color w:val="000000"/>
          <w:sz w:val="22"/>
          <w:szCs w:val="22"/>
          <w:lang w:eastAsia="ru-RU"/>
        </w:rPr>
        <w:t>Обозначение шахматных фигур и терминов. Запись начального положения. Краткая и полная шахматная нотация. Запись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«Назови вертикаль»</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«Назови горизонталь»</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Задание подобно предыдущему, но дети называют горизонтали.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«Назови диагональ»</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А здесь называется диагональ (например, диагональ е</w:t>
      </w:r>
      <w:proofErr w:type="gramStart"/>
      <w:r w:rsidRPr="008360D5">
        <w:rPr>
          <w:rFonts w:ascii="Arial" w:eastAsia="Times New Roman" w:hAnsi="Arial" w:cs="Arial"/>
          <w:color w:val="000000"/>
          <w:sz w:val="21"/>
          <w:szCs w:val="21"/>
          <w:lang w:eastAsia="ru-RU"/>
        </w:rPr>
        <w:t>1</w:t>
      </w:r>
      <w:proofErr w:type="gramEnd"/>
      <w:r w:rsidRPr="008360D5">
        <w:rPr>
          <w:rFonts w:ascii="Arial" w:eastAsia="Times New Roman" w:hAnsi="Arial" w:cs="Arial"/>
          <w:color w:val="000000"/>
          <w:sz w:val="21"/>
          <w:szCs w:val="21"/>
          <w:lang w:eastAsia="ru-RU"/>
        </w:rPr>
        <w:t xml:space="preserve"> – а5).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«Какого цвета поле?»</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0083316F">
        <w:rPr>
          <w:rFonts w:ascii="Arial" w:eastAsia="Times New Roman" w:hAnsi="Arial" w:cs="Arial"/>
          <w:color w:val="000000"/>
          <w:sz w:val="21"/>
          <w:szCs w:val="21"/>
          <w:lang w:eastAsia="ru-RU"/>
        </w:rPr>
        <w:t>Педагог</w:t>
      </w:r>
      <w:r w:rsidRPr="008360D5">
        <w:rPr>
          <w:rFonts w:ascii="Arial" w:eastAsia="Times New Roman" w:hAnsi="Arial" w:cs="Arial"/>
          <w:color w:val="000000"/>
          <w:sz w:val="21"/>
          <w:szCs w:val="21"/>
          <w:lang w:eastAsia="ru-RU"/>
        </w:rPr>
        <w:t xml:space="preserve"> называет какое-либо поле и просит определить его цвет (можно попробовать это сделать «вслепую», не глядя на доску).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«Кто быстрее»</w:t>
      </w:r>
      <w:r w:rsidRPr="008360D5">
        <w:rPr>
          <w:rFonts w:ascii="Arial" w:eastAsia="Times New Roman" w:hAnsi="Arial" w:cs="Arial"/>
          <w:color w:val="000000"/>
          <w:sz w:val="21"/>
          <w:szCs w:val="21"/>
          <w:lang w:eastAsia="ru-RU"/>
        </w:rPr>
        <w:t>. К доске вызываются два ученика, и педагог просит их найти на демонстрационной доске определенное поле. Выигрывает тот, кто сделает это быстрее.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«Вижу цель»</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0083316F">
        <w:rPr>
          <w:rFonts w:ascii="Arial" w:eastAsia="Times New Roman" w:hAnsi="Arial" w:cs="Arial"/>
          <w:color w:val="000000"/>
          <w:sz w:val="21"/>
          <w:szCs w:val="21"/>
          <w:lang w:eastAsia="ru-RU"/>
        </w:rPr>
        <w:t>Педагог</w:t>
      </w:r>
      <w:r w:rsidRPr="008360D5">
        <w:rPr>
          <w:rFonts w:ascii="Arial" w:eastAsia="Times New Roman" w:hAnsi="Arial" w:cs="Arial"/>
          <w:color w:val="000000"/>
          <w:sz w:val="21"/>
          <w:szCs w:val="21"/>
          <w:lang w:eastAsia="ru-RU"/>
        </w:rPr>
        <w:t xml:space="preserve">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«Диагональ»</w:t>
      </w:r>
      <w:r w:rsidRPr="008360D5">
        <w:rPr>
          <w:rFonts w:ascii="Arial" w:eastAsia="Times New Roman" w:hAnsi="Arial" w:cs="Arial"/>
          <w:color w:val="000000"/>
          <w:sz w:val="21"/>
          <w:szCs w:val="21"/>
          <w:lang w:eastAsia="ru-RU"/>
        </w:rPr>
        <w:t>. Дети должны назвать поля, составляющие диагональ (например, е1-h4).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III. Ценность шахматных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 Сравнительная сила фигур. </w:t>
      </w:r>
      <w:r w:rsidRPr="008360D5">
        <w:rPr>
          <w:rFonts w:ascii="Arial" w:eastAsia="Times New Roman" w:hAnsi="Arial" w:cs="Arial"/>
          <w:color w:val="000000"/>
          <w:sz w:val="22"/>
          <w:szCs w:val="22"/>
          <w:lang w:eastAsia="ru-RU"/>
        </w:rPr>
        <w:t>Достижение материального перевеса. Способы защиты.</w:t>
      </w:r>
      <w:r w:rsidRPr="008360D5">
        <w:rPr>
          <w:rFonts w:ascii="Arial" w:eastAsia="Times New Roman" w:hAnsi="Arial" w:cs="Arial"/>
          <w:color w:val="000000"/>
          <w:sz w:val="21"/>
          <w:szCs w:val="21"/>
          <w:lang w:eastAsia="ru-RU"/>
        </w:rPr>
        <w:t> Игровая практика.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«Кто сильнее?»</w:t>
      </w:r>
      <w:r w:rsidRPr="008360D5">
        <w:rPr>
          <w:rFonts w:ascii="Arial" w:eastAsia="Times New Roman" w:hAnsi="Arial" w:cs="Arial"/>
          <w:color w:val="000000"/>
          <w:sz w:val="21"/>
          <w:szCs w:val="21"/>
          <w:lang w:eastAsia="ru-RU"/>
        </w:rPr>
        <w:t>. Педагог показывает детям две фигуры и спрашивает: «Какая фигура сильнее? На сколько очков?».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«Обе армии равны»</w:t>
      </w:r>
      <w:r w:rsidRPr="008360D5">
        <w:rPr>
          <w:rFonts w:ascii="Arial" w:eastAsia="Times New Roman" w:hAnsi="Arial" w:cs="Arial"/>
          <w:color w:val="000000"/>
          <w:sz w:val="21"/>
          <w:szCs w:val="21"/>
          <w:lang w:eastAsia="ru-RU"/>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«Выигрыш материала»</w:t>
      </w:r>
      <w:r w:rsidR="0083316F">
        <w:rPr>
          <w:rFonts w:ascii="Arial" w:eastAsia="Times New Roman" w:hAnsi="Arial" w:cs="Arial"/>
          <w:color w:val="000000"/>
          <w:sz w:val="21"/>
          <w:szCs w:val="21"/>
          <w:lang w:eastAsia="ru-RU"/>
        </w:rPr>
        <w:t>. Педагог</w:t>
      </w:r>
      <w:r w:rsidRPr="008360D5">
        <w:rPr>
          <w:rFonts w:ascii="Arial" w:eastAsia="Times New Roman" w:hAnsi="Arial" w:cs="Arial"/>
          <w:color w:val="000000"/>
          <w:sz w:val="21"/>
          <w:szCs w:val="21"/>
          <w:lang w:eastAsia="ru-RU"/>
        </w:rPr>
        <w:t xml:space="preserve"> на демонстрационной доске расставляет положения, в которых белые должны достичь материального перевеса.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«Защита»</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В учебных положениях требуется найти ход, позволяющий сохранить материальное равенство.</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 xml:space="preserve">IV. Техника </w:t>
      </w:r>
      <w:proofErr w:type="spellStart"/>
      <w:r w:rsidRPr="008360D5">
        <w:rPr>
          <w:rFonts w:ascii="Arial" w:eastAsia="Times New Roman" w:hAnsi="Arial" w:cs="Arial"/>
          <w:b/>
          <w:bCs/>
          <w:color w:val="000000"/>
          <w:sz w:val="27"/>
          <w:szCs w:val="27"/>
          <w:lang w:eastAsia="ru-RU"/>
        </w:rPr>
        <w:t>матования</w:t>
      </w:r>
      <w:proofErr w:type="spellEnd"/>
      <w:r w:rsidRPr="008360D5">
        <w:rPr>
          <w:rFonts w:ascii="Arial" w:eastAsia="Times New Roman" w:hAnsi="Arial" w:cs="Arial"/>
          <w:b/>
          <w:bCs/>
          <w:color w:val="000000"/>
          <w:sz w:val="27"/>
          <w:szCs w:val="27"/>
          <w:lang w:eastAsia="ru-RU"/>
        </w:rPr>
        <w:t xml:space="preserve"> одинокого короля.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Техника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w:t>
      </w:r>
      <w:r w:rsidRPr="008360D5">
        <w:rPr>
          <w:rFonts w:ascii="Arial" w:eastAsia="Times New Roman" w:hAnsi="Arial" w:cs="Arial"/>
          <w:color w:val="000000"/>
          <w:sz w:val="22"/>
          <w:szCs w:val="22"/>
          <w:lang w:eastAsia="ru-RU"/>
        </w:rPr>
        <w:t> Две ладьи против короля, </w:t>
      </w:r>
      <w:r w:rsidRPr="008360D5">
        <w:rPr>
          <w:rFonts w:ascii="Arial" w:eastAsia="Times New Roman" w:hAnsi="Arial" w:cs="Arial"/>
          <w:b/>
          <w:bCs/>
          <w:i/>
          <w:iCs/>
          <w:color w:val="000000"/>
          <w:sz w:val="22"/>
          <w:szCs w:val="22"/>
          <w:lang w:eastAsia="ru-RU"/>
        </w:rPr>
        <w:t>«</w:t>
      </w:r>
      <w:r w:rsidRPr="008360D5">
        <w:rPr>
          <w:rFonts w:ascii="Arial" w:eastAsia="Times New Roman" w:hAnsi="Arial" w:cs="Arial"/>
          <w:color w:val="000000"/>
          <w:sz w:val="22"/>
          <w:szCs w:val="22"/>
          <w:lang w:eastAsia="ru-RU"/>
        </w:rPr>
        <w:t>линейный</w:t>
      </w:r>
      <w:r w:rsidRPr="008360D5">
        <w:rPr>
          <w:rFonts w:ascii="Arial" w:eastAsia="Times New Roman" w:hAnsi="Arial" w:cs="Arial"/>
          <w:b/>
          <w:bCs/>
          <w:i/>
          <w:iCs/>
          <w:color w:val="000000"/>
          <w:sz w:val="22"/>
          <w:szCs w:val="22"/>
          <w:lang w:eastAsia="ru-RU"/>
        </w:rPr>
        <w:t>» </w:t>
      </w:r>
      <w:r w:rsidRPr="008360D5">
        <w:rPr>
          <w:rFonts w:ascii="Arial" w:eastAsia="Times New Roman" w:hAnsi="Arial" w:cs="Arial"/>
          <w:color w:val="000000"/>
          <w:sz w:val="22"/>
          <w:szCs w:val="22"/>
          <w:lang w:eastAsia="ru-RU"/>
        </w:rPr>
        <w:t>мат. Ферзь и ладья против короля. Ферзь и король против короля. Ладья и король против короля. Решение заданий.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lastRenderedPageBreak/>
        <w:t>Дидактические игры и игровые задания.</w:t>
      </w:r>
      <w:r w:rsidRPr="008360D5">
        <w:rPr>
          <w:rFonts w:ascii="Arial" w:eastAsia="Times New Roman" w:hAnsi="Arial" w:cs="Arial"/>
          <w:noProof/>
          <w:color w:val="000000"/>
          <w:sz w:val="21"/>
          <w:szCs w:val="21"/>
          <w:lang w:eastAsia="ru-RU"/>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12" name="Рисунок 12"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«Шах или мат»</w:t>
      </w:r>
      <w:r w:rsidRPr="008360D5">
        <w:rPr>
          <w:rFonts w:ascii="Arial" w:eastAsia="Times New Roman" w:hAnsi="Arial" w:cs="Arial"/>
          <w:color w:val="000000"/>
          <w:sz w:val="21"/>
          <w:szCs w:val="21"/>
          <w:lang w:eastAsia="ru-RU"/>
        </w:rPr>
        <w:t>. Шах или мат черному королю?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«Мат или пат».</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Нужно определить, мат или пат на шахматной доске.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«Мат в один ход»</w:t>
      </w:r>
      <w:r w:rsidRPr="008360D5">
        <w:rPr>
          <w:rFonts w:ascii="Arial" w:eastAsia="Times New Roman" w:hAnsi="Arial" w:cs="Arial"/>
          <w:color w:val="000000"/>
          <w:sz w:val="21"/>
          <w:szCs w:val="21"/>
          <w:lang w:eastAsia="ru-RU"/>
        </w:rPr>
        <w:t>. Требуется объявить мат в один ход черному королю.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«На крайнюю линию»</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Надо сделать такой ход, чтобы черный король отступил на одну из крайних вертикалей или горизонталей.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 угол»</w:t>
      </w:r>
      <w:r w:rsidRPr="008360D5">
        <w:rPr>
          <w:rFonts w:ascii="Arial" w:eastAsia="Times New Roman" w:hAnsi="Arial" w:cs="Arial"/>
          <w:color w:val="000000"/>
          <w:sz w:val="21"/>
          <w:szCs w:val="21"/>
          <w:lang w:eastAsia="ru-RU"/>
        </w:rPr>
        <w:t>. Требуется сделать такой ход, чтобы черный король отошел на угловое поле.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«Ограниченный король»</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Надо сделать такой ход, после которого у черного короля останется наименьшее количество полей для отхода.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V. Достижение мата без жертвы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Достижение мата без жертвы материала. Учебные положения на мат в два хода в эндшпиле. Цугцванг. Учебные положения на мат в два хода в миттельшпиле. Защита от мата. Решение </w:t>
      </w:r>
      <w:r w:rsidRPr="008360D5">
        <w:rPr>
          <w:rFonts w:ascii="Arial" w:eastAsia="Times New Roman" w:hAnsi="Arial" w:cs="Arial"/>
          <w:color w:val="000000"/>
          <w:sz w:val="21"/>
          <w:szCs w:val="21"/>
          <w:lang w:eastAsia="ru-RU"/>
        </w:rPr>
        <w:lastRenderedPageBreak/>
        <w:t>заданий на мат в два хода в миттельшпиле. Учебные положения на мат в два хода в дебюте. Решение заданий на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«Объяви мат в два хода»</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В учебных положениях белые начинают и дают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«Защитись от мата»</w:t>
      </w:r>
      <w:r w:rsidRPr="008360D5">
        <w:rPr>
          <w:rFonts w:ascii="Arial" w:eastAsia="Times New Roman" w:hAnsi="Arial" w:cs="Arial"/>
          <w:color w:val="000000"/>
          <w:sz w:val="21"/>
          <w:szCs w:val="21"/>
          <w:lang w:eastAsia="ru-RU"/>
        </w:rPr>
        <w:t>. </w:t>
      </w:r>
      <w:r w:rsidRPr="008360D5">
        <w:rPr>
          <w:rFonts w:ascii="Arial" w:eastAsia="Times New Roman" w:hAnsi="Arial" w:cs="Arial"/>
          <w:color w:val="000000"/>
          <w:sz w:val="27"/>
          <w:szCs w:val="27"/>
          <w:lang w:eastAsia="ru-RU"/>
        </w:rPr>
        <w:t>Требуется найти ход, позволяющий избежать мата в один ход.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VI. Обобщение.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Повторение материала. Повторение основных вопросов курса. Игра в турнире. Турнирные партии. 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30"/>
          <w:szCs w:val="30"/>
          <w:lang w:eastAsia="ru-RU"/>
        </w:rPr>
        <w:t>К концу второго года обучения дети должны </w:t>
      </w:r>
      <w:r w:rsidRPr="008360D5">
        <w:rPr>
          <w:rFonts w:ascii="Arial" w:eastAsia="Times New Roman" w:hAnsi="Arial" w:cs="Arial"/>
          <w:b/>
          <w:bCs/>
          <w:i/>
          <w:iCs/>
          <w:color w:val="000000"/>
          <w:sz w:val="30"/>
          <w:szCs w:val="30"/>
          <w:lang w:eastAsia="ru-RU"/>
        </w:rPr>
        <w:t>знать</w:t>
      </w:r>
      <w:r w:rsidRPr="008360D5">
        <w:rPr>
          <w:rFonts w:ascii="Arial" w:eastAsia="Times New Roman" w:hAnsi="Arial" w:cs="Arial"/>
          <w:b/>
          <w:bCs/>
          <w:color w:val="000000"/>
          <w:sz w:val="30"/>
          <w:szCs w:val="30"/>
          <w:lang w:eastAsia="ru-RU"/>
        </w:rPr>
        <w:t>:</w:t>
      </w:r>
    </w:p>
    <w:p w:rsidR="008360D5" w:rsidRPr="008360D5" w:rsidRDefault="008360D5" w:rsidP="008360D5">
      <w:pPr>
        <w:numPr>
          <w:ilvl w:val="0"/>
          <w:numId w:val="11"/>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шахматные правила FIDE;</w:t>
      </w:r>
    </w:p>
    <w:p w:rsidR="008360D5" w:rsidRPr="008360D5" w:rsidRDefault="008360D5" w:rsidP="008360D5">
      <w:pPr>
        <w:numPr>
          <w:ilvl w:val="0"/>
          <w:numId w:val="11"/>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обозначение горизонталей, вертикалей, полей, шахматных фигур;</w:t>
      </w:r>
    </w:p>
    <w:p w:rsidR="008360D5" w:rsidRPr="008360D5" w:rsidRDefault="008360D5" w:rsidP="008360D5">
      <w:pPr>
        <w:numPr>
          <w:ilvl w:val="0"/>
          <w:numId w:val="11"/>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b/>
          <w:bCs/>
          <w:color w:val="000000"/>
          <w:sz w:val="30"/>
          <w:szCs w:val="30"/>
          <w:lang w:eastAsia="ru-RU"/>
        </w:rPr>
        <w:t>К концу второго года обучения</w:t>
      </w:r>
      <w:r w:rsidR="008360D5" w:rsidRPr="008360D5">
        <w:rPr>
          <w:rFonts w:ascii="Arial" w:eastAsia="Times New Roman" w:hAnsi="Arial" w:cs="Arial"/>
          <w:b/>
          <w:bCs/>
          <w:color w:val="000000"/>
          <w:sz w:val="30"/>
          <w:szCs w:val="30"/>
          <w:lang w:eastAsia="ru-RU"/>
        </w:rPr>
        <w:t xml:space="preserve"> дети должны </w:t>
      </w:r>
      <w:r w:rsidR="008360D5" w:rsidRPr="008360D5">
        <w:rPr>
          <w:rFonts w:ascii="Arial" w:eastAsia="Times New Roman" w:hAnsi="Arial" w:cs="Arial"/>
          <w:b/>
          <w:bCs/>
          <w:i/>
          <w:iCs/>
          <w:color w:val="000000"/>
          <w:sz w:val="30"/>
          <w:szCs w:val="30"/>
          <w:lang w:eastAsia="ru-RU"/>
        </w:rPr>
        <w:t>уметь</w:t>
      </w:r>
      <w:r w:rsidR="008360D5" w:rsidRPr="008360D5">
        <w:rPr>
          <w:rFonts w:ascii="Arial" w:eastAsia="Times New Roman" w:hAnsi="Arial" w:cs="Arial"/>
          <w:b/>
          <w:bCs/>
          <w:color w:val="000000"/>
          <w:sz w:val="30"/>
          <w:szCs w:val="30"/>
          <w:lang w:eastAsia="ru-RU"/>
        </w:rPr>
        <w:t>:</w:t>
      </w:r>
    </w:p>
    <w:p w:rsidR="008360D5" w:rsidRPr="008360D5" w:rsidRDefault="008360D5" w:rsidP="008360D5">
      <w:pPr>
        <w:numPr>
          <w:ilvl w:val="0"/>
          <w:numId w:val="12"/>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правильно вести себя за доской;</w:t>
      </w:r>
    </w:p>
    <w:p w:rsidR="008360D5" w:rsidRPr="008360D5" w:rsidRDefault="008360D5" w:rsidP="008360D5">
      <w:pPr>
        <w:numPr>
          <w:ilvl w:val="0"/>
          <w:numId w:val="12"/>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записывать шахматную партию;</w:t>
      </w:r>
    </w:p>
    <w:p w:rsidR="008360D5" w:rsidRPr="008360D5" w:rsidRDefault="008360D5" w:rsidP="008360D5">
      <w:pPr>
        <w:numPr>
          <w:ilvl w:val="0"/>
          <w:numId w:val="12"/>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матовать одинокого короля двумя ладьями, ферзем и ладьей, королем и ферзем, королем и ладьей.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Учебно-методический комплект </w:t>
      </w:r>
      <w:r w:rsidRPr="008360D5">
        <w:rPr>
          <w:rFonts w:ascii="Arial" w:eastAsia="Times New Roman" w:hAnsi="Arial" w:cs="Arial"/>
          <w:b/>
          <w:bCs/>
          <w:color w:val="000000"/>
          <w:sz w:val="21"/>
          <w:szCs w:val="21"/>
          <w:u w:val="single"/>
          <w:lang w:eastAsia="ru-RU"/>
        </w:rPr>
        <w:t>«Шахматы, третий год»</w:t>
      </w:r>
      <w:r w:rsidRPr="008360D5">
        <w:rPr>
          <w:rFonts w:ascii="Arial" w:eastAsia="Times New Roman" w:hAnsi="Arial" w:cs="Arial"/>
          <w:color w:val="000000"/>
          <w:sz w:val="21"/>
          <w:szCs w:val="21"/>
          <w:lang w:eastAsia="ru-RU"/>
        </w:rPr>
        <w:t xml:space="preserve"> состоит из программы «Шахматы, третий год», Тайны королевской игры», пособия для </w:t>
      </w:r>
      <w:r w:rsidR="0083316F">
        <w:rPr>
          <w:rFonts w:ascii="Arial" w:eastAsia="Times New Roman" w:hAnsi="Arial" w:cs="Arial"/>
          <w:color w:val="000000"/>
          <w:sz w:val="21"/>
          <w:szCs w:val="21"/>
          <w:lang w:eastAsia="ru-RU"/>
        </w:rPr>
        <w:t xml:space="preserve">педагога </w:t>
      </w:r>
      <w:r w:rsidRPr="008360D5">
        <w:rPr>
          <w:rFonts w:ascii="Arial" w:eastAsia="Times New Roman" w:hAnsi="Arial" w:cs="Arial"/>
          <w:color w:val="000000"/>
          <w:sz w:val="21"/>
          <w:szCs w:val="21"/>
          <w:lang w:eastAsia="ru-RU"/>
        </w:rPr>
        <w:t>«Шахматы, третий год, или</w:t>
      </w:r>
      <w:proofErr w:type="gramStart"/>
      <w:r w:rsidRPr="008360D5">
        <w:rPr>
          <w:rFonts w:ascii="Arial" w:eastAsia="Times New Roman" w:hAnsi="Arial" w:cs="Arial"/>
          <w:color w:val="000000"/>
          <w:sz w:val="21"/>
          <w:szCs w:val="21"/>
          <w:lang w:eastAsia="ru-RU"/>
        </w:rPr>
        <w:t xml:space="preserve"> У</w:t>
      </w:r>
      <w:proofErr w:type="gramEnd"/>
      <w:r w:rsidRPr="008360D5">
        <w:rPr>
          <w:rFonts w:ascii="Arial" w:eastAsia="Times New Roman" w:hAnsi="Arial" w:cs="Arial"/>
          <w:color w:val="000000"/>
          <w:sz w:val="21"/>
          <w:szCs w:val="21"/>
          <w:lang w:eastAsia="ru-RU"/>
        </w:rPr>
        <w:t>чусь и учу».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Среди наиболее ценных авторских инноваций третьего года можно выделить:</w:t>
      </w:r>
    </w:p>
    <w:p w:rsidR="008360D5" w:rsidRPr="008360D5" w:rsidRDefault="008360D5" w:rsidP="008360D5">
      <w:pPr>
        <w:numPr>
          <w:ilvl w:val="0"/>
          <w:numId w:val="1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доступное для третьеклассников объяснение игры в дебюте, подкрепленное нестандартными дидактическими заданиями;</w:t>
      </w:r>
    </w:p>
    <w:p w:rsidR="008360D5" w:rsidRPr="008360D5" w:rsidRDefault="008360D5" w:rsidP="008360D5">
      <w:pPr>
        <w:numPr>
          <w:ilvl w:val="0"/>
          <w:numId w:val="1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приведение большого количества трехходовых партий;</w:t>
      </w:r>
    </w:p>
    <w:p w:rsidR="008360D5" w:rsidRPr="008360D5" w:rsidRDefault="008360D5" w:rsidP="008360D5">
      <w:pPr>
        <w:numPr>
          <w:ilvl w:val="0"/>
          <w:numId w:val="1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необходимое внимание к методам защиты от детского мата;</w:t>
      </w:r>
    </w:p>
    <w:p w:rsidR="008360D5" w:rsidRPr="008360D5" w:rsidRDefault="008360D5" w:rsidP="008360D5">
      <w:pPr>
        <w:numPr>
          <w:ilvl w:val="0"/>
          <w:numId w:val="1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разработка оригинальных дидактических заданий;</w:t>
      </w:r>
    </w:p>
    <w:p w:rsidR="008360D5" w:rsidRPr="008360D5" w:rsidRDefault="008360D5" w:rsidP="008360D5">
      <w:pPr>
        <w:numPr>
          <w:ilvl w:val="0"/>
          <w:numId w:val="13"/>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объяснение на уроках только тех </w:t>
      </w:r>
      <w:proofErr w:type="spellStart"/>
      <w:r w:rsidRPr="008360D5">
        <w:rPr>
          <w:rFonts w:ascii="Arial" w:eastAsia="Times New Roman" w:hAnsi="Arial" w:cs="Arial"/>
          <w:color w:val="000000"/>
          <w:sz w:val="21"/>
          <w:szCs w:val="21"/>
          <w:lang w:eastAsia="ru-RU"/>
        </w:rPr>
        <w:t>эндшпильных</w:t>
      </w:r>
      <w:proofErr w:type="spellEnd"/>
      <w:r w:rsidRPr="008360D5">
        <w:rPr>
          <w:rFonts w:ascii="Arial" w:eastAsia="Times New Roman" w:hAnsi="Arial" w:cs="Arial"/>
          <w:color w:val="000000"/>
          <w:sz w:val="21"/>
          <w:szCs w:val="21"/>
          <w:lang w:eastAsia="ru-RU"/>
        </w:rPr>
        <w:t xml:space="preserve"> позиций, которые доступны ученикам третьего класса.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учебных пособий в помощь обучающим шахматной игре.</w:t>
      </w:r>
      <w:r w:rsidRPr="008360D5">
        <w:rPr>
          <w:rFonts w:ascii="Arial" w:eastAsia="Times New Roman" w:hAnsi="Arial" w:cs="Arial"/>
          <w:noProof/>
          <w:color w:val="000000"/>
          <w:sz w:val="21"/>
          <w:szCs w:val="21"/>
          <w:lang w:eastAsia="ru-RU"/>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13" name="Рисунок 13"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Учебник третьего класса «Шахматы, третий год, или Тайны королевской игры», подобно учебникам первых лет обучения, содержит мало слов и много иллюстративного материала. Шахматный материал закрепляется большим количеством нестандартных дидактических заданий. Среди них «Поймай ферзя», «Поставь детский мат», «Выиграй фигуру у «</w:t>
      </w:r>
      <w:proofErr w:type="spellStart"/>
      <w:r w:rsidRPr="008360D5">
        <w:rPr>
          <w:rFonts w:ascii="Arial" w:eastAsia="Times New Roman" w:hAnsi="Arial" w:cs="Arial"/>
          <w:color w:val="000000"/>
          <w:sz w:val="21"/>
          <w:szCs w:val="21"/>
          <w:lang w:eastAsia="ru-RU"/>
        </w:rPr>
        <w:t>повторюшки</w:t>
      </w:r>
      <w:proofErr w:type="spellEnd"/>
      <w:r w:rsidRPr="008360D5">
        <w:rPr>
          <w:rFonts w:ascii="Arial" w:eastAsia="Times New Roman" w:hAnsi="Arial" w:cs="Arial"/>
          <w:color w:val="000000"/>
          <w:sz w:val="21"/>
          <w:szCs w:val="21"/>
          <w:lang w:eastAsia="ru-RU"/>
        </w:rPr>
        <w:t xml:space="preserve">»», «Накажи </w:t>
      </w:r>
      <w:proofErr w:type="spellStart"/>
      <w:r w:rsidRPr="008360D5">
        <w:rPr>
          <w:rFonts w:ascii="Arial" w:eastAsia="Times New Roman" w:hAnsi="Arial" w:cs="Arial"/>
          <w:color w:val="000000"/>
          <w:sz w:val="21"/>
          <w:szCs w:val="21"/>
          <w:lang w:eastAsia="ru-RU"/>
        </w:rPr>
        <w:t>пешкоеда</w:t>
      </w:r>
      <w:proofErr w:type="spellEnd"/>
      <w:r w:rsidRPr="008360D5">
        <w:rPr>
          <w:rFonts w:ascii="Arial" w:eastAsia="Times New Roman" w:hAnsi="Arial" w:cs="Arial"/>
          <w:color w:val="000000"/>
          <w:sz w:val="21"/>
          <w:szCs w:val="21"/>
          <w:lang w:eastAsia="ru-RU"/>
        </w:rPr>
        <w:t>», «Квадрат», «Куда отступить королем?» и др.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Объяснению нового материала в учебнике «Шахматы, третий год, или Тайны королевской игры» отводится немного страниц, основная часть учебника отведена дидактическим заданиям. Эти задания ученики решают либо по диаграммам учебника, либо на своих шахматных досках, либо на демонстрационной доске.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«Шахматы, третий год, или</w:t>
      </w:r>
      <w:proofErr w:type="gramStart"/>
      <w:r w:rsidRPr="008360D5">
        <w:rPr>
          <w:rFonts w:ascii="Arial" w:eastAsia="Times New Roman" w:hAnsi="Arial" w:cs="Arial"/>
          <w:color w:val="000000"/>
          <w:sz w:val="21"/>
          <w:szCs w:val="21"/>
          <w:lang w:eastAsia="ru-RU"/>
        </w:rPr>
        <w:t xml:space="preserve"> У</w:t>
      </w:r>
      <w:proofErr w:type="gramEnd"/>
      <w:r w:rsidRPr="008360D5">
        <w:rPr>
          <w:rFonts w:ascii="Arial" w:eastAsia="Times New Roman" w:hAnsi="Arial" w:cs="Arial"/>
          <w:color w:val="000000"/>
          <w:sz w:val="21"/>
          <w:szCs w:val="21"/>
          <w:lang w:eastAsia="ru-RU"/>
        </w:rPr>
        <w:t xml:space="preserve">чусь и учу» – пособие для педагога. В этом пособии детально изложена методика проведения каждого из 66 программных занятий; приведены необходимые рекомендации по рациональному использованию на уроках учебника «Шахматы, третий год, или </w:t>
      </w:r>
      <w:r w:rsidRPr="008360D5">
        <w:rPr>
          <w:rFonts w:ascii="Arial" w:eastAsia="Times New Roman" w:hAnsi="Arial" w:cs="Arial"/>
          <w:color w:val="000000"/>
          <w:sz w:val="21"/>
          <w:szCs w:val="21"/>
          <w:lang w:eastAsia="ru-RU"/>
        </w:rPr>
        <w:lastRenderedPageBreak/>
        <w:t>Тайны королевской игры». В пособии приводится много учебных положений дидактических заданий из учебника с правильными решениями (в учебнике решения не даются). Для учителей, мало знакомых с шахматами, сделаны необходимые разъяснения.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Тематика курса «Шахматы, третий год».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 Шахматная партия. Три стадии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Повторение материала. Поля. Горизонталь, вертикаль, диагональ, центр. Ходы шахматных фигур. Шах, мат, пат. Начальное положение. Рокировка. Превращение пешки. Взятие на проходе. Варианты ничьей. Самые общие рекомендации о принципах разыгрывания дебюта. Задания на мат в один ход. Демонстрация коротких партий.</w:t>
      </w:r>
      <w:r w:rsidRPr="008360D5">
        <w:rPr>
          <w:rFonts w:ascii="Arial" w:eastAsia="Times New Roman" w:hAnsi="Arial" w:cs="Arial"/>
          <w:color w:val="000000"/>
          <w:sz w:val="21"/>
          <w:szCs w:val="21"/>
          <w:lang w:eastAsia="ru-RU"/>
        </w:rPr>
        <w:t xml:space="preserve">Шахматная нотация. Обозначение горизонталей,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w:t>
      </w:r>
      <w:r w:rsidRPr="008360D5">
        <w:rPr>
          <w:rFonts w:ascii="Arial" w:eastAsia="Times New Roman" w:hAnsi="Arial" w:cs="Arial"/>
          <w:color w:val="000000"/>
          <w:sz w:val="22"/>
          <w:szCs w:val="22"/>
          <w:lang w:eastAsia="ru-RU"/>
        </w:rPr>
        <w:t> Три стадии шахматной партии: дебют, миттельшпиль, эндшпиль. Двух – и трехходовые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 Основы дебюта.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 Двух- и трехходовые партии. Выявление причин поражения в них одной из сторон. Невыгодность раннего ввода в игру ладей и ферзя. Игра «на мат» с первых ходов партии. Детский мат. Защита. Вариации на тему детского мата. Другие угрозы быстрого мата в дебюте. «</w:t>
      </w:r>
      <w:proofErr w:type="spellStart"/>
      <w:r w:rsidRPr="008360D5">
        <w:rPr>
          <w:rFonts w:ascii="Arial" w:eastAsia="Times New Roman" w:hAnsi="Arial" w:cs="Arial"/>
          <w:color w:val="000000"/>
          <w:sz w:val="21"/>
          <w:szCs w:val="21"/>
          <w:lang w:eastAsia="ru-RU"/>
        </w:rPr>
        <w:t>Повторюшка-хрюшка</w:t>
      </w:r>
      <w:proofErr w:type="spellEnd"/>
      <w:r w:rsidRPr="008360D5">
        <w:rPr>
          <w:rFonts w:ascii="Arial" w:eastAsia="Times New Roman" w:hAnsi="Arial" w:cs="Arial"/>
          <w:color w:val="000000"/>
          <w:sz w:val="21"/>
          <w:szCs w:val="21"/>
          <w:lang w:eastAsia="ru-RU"/>
        </w:rPr>
        <w:t>» (черные копируют ходы белых). Наказание «</w:t>
      </w:r>
      <w:proofErr w:type="spellStart"/>
      <w:r w:rsidRPr="008360D5">
        <w:rPr>
          <w:rFonts w:ascii="Arial" w:eastAsia="Times New Roman" w:hAnsi="Arial" w:cs="Arial"/>
          <w:color w:val="000000"/>
          <w:sz w:val="21"/>
          <w:szCs w:val="21"/>
          <w:lang w:eastAsia="ru-RU"/>
        </w:rPr>
        <w:t>повторюшек</w:t>
      </w:r>
      <w:proofErr w:type="spellEnd"/>
      <w:r w:rsidRPr="008360D5">
        <w:rPr>
          <w:rFonts w:ascii="Arial" w:eastAsia="Times New Roman" w:hAnsi="Arial" w:cs="Arial"/>
          <w:color w:val="000000"/>
          <w:sz w:val="21"/>
          <w:szCs w:val="21"/>
          <w:lang w:eastAsia="ru-RU"/>
        </w:rPr>
        <w:t>». Принципы игры в дебюте. Принцип быстрейшего развития фигур. Темпы. Гамбиты. Наказания за несоблюдение принципа быстрейшего развития фигур. «</w:t>
      </w:r>
      <w:proofErr w:type="spellStart"/>
      <w:r w:rsidRPr="008360D5">
        <w:rPr>
          <w:rFonts w:ascii="Arial" w:eastAsia="Times New Roman" w:hAnsi="Arial" w:cs="Arial"/>
          <w:color w:val="000000"/>
          <w:sz w:val="21"/>
          <w:szCs w:val="21"/>
          <w:lang w:eastAsia="ru-RU"/>
        </w:rPr>
        <w:t>Пешкоедство</w:t>
      </w:r>
      <w:proofErr w:type="spellEnd"/>
      <w:r w:rsidRPr="008360D5">
        <w:rPr>
          <w:rFonts w:ascii="Arial" w:eastAsia="Times New Roman" w:hAnsi="Arial" w:cs="Arial"/>
          <w:color w:val="000000"/>
          <w:sz w:val="21"/>
          <w:szCs w:val="21"/>
          <w:lang w:eastAsia="ru-RU"/>
        </w:rPr>
        <w:t>». Неразумность игры в дебюте одними пешками (с исключениями из правила).</w:t>
      </w:r>
      <w:r w:rsidRPr="008360D5">
        <w:rPr>
          <w:rFonts w:ascii="Arial" w:eastAsia="Times New Roman" w:hAnsi="Arial" w:cs="Arial"/>
          <w:color w:val="000000"/>
          <w:sz w:val="22"/>
          <w:szCs w:val="22"/>
          <w:lang w:eastAsia="ru-RU"/>
        </w:rPr>
        <w:t> Принципы игры в дебюте. </w:t>
      </w:r>
      <w:r w:rsidRPr="008360D5">
        <w:rPr>
          <w:rFonts w:ascii="Arial" w:eastAsia="Times New Roman" w:hAnsi="Arial" w:cs="Arial"/>
          <w:color w:val="000000"/>
          <w:sz w:val="21"/>
          <w:szCs w:val="21"/>
          <w:lang w:eastAsia="ru-RU"/>
        </w:rPr>
        <w:t>Борьба за центр.</w:t>
      </w:r>
      <w:r w:rsidRPr="008360D5">
        <w:rPr>
          <w:rFonts w:ascii="Arial" w:eastAsia="Times New Roman" w:hAnsi="Arial" w:cs="Arial"/>
          <w:color w:val="000000"/>
          <w:sz w:val="22"/>
          <w:szCs w:val="22"/>
          <w:lang w:eastAsia="ru-RU"/>
        </w:rPr>
        <w:t> Гамбит Эванса. Королевский гамбит. Ферзевый гамбит.</w:t>
      </w:r>
      <w:r w:rsidRPr="008360D5">
        <w:rPr>
          <w:rFonts w:ascii="Arial" w:eastAsia="Times New Roman" w:hAnsi="Arial" w:cs="Arial"/>
          <w:color w:val="000000"/>
          <w:sz w:val="21"/>
          <w:szCs w:val="21"/>
          <w:lang w:eastAsia="ru-RU"/>
        </w:rPr>
        <w:t> Принципы игры в дебюте. </w:t>
      </w:r>
      <w:r w:rsidRPr="008360D5">
        <w:rPr>
          <w:rFonts w:ascii="Arial" w:eastAsia="Times New Roman" w:hAnsi="Arial" w:cs="Arial"/>
          <w:color w:val="000000"/>
          <w:sz w:val="22"/>
          <w:szCs w:val="22"/>
          <w:lang w:eastAsia="ru-RU"/>
        </w:rPr>
        <w:t>Безопасное положение короля. </w:t>
      </w:r>
      <w:r w:rsidRPr="008360D5">
        <w:rPr>
          <w:rFonts w:ascii="Arial" w:eastAsia="Times New Roman" w:hAnsi="Arial" w:cs="Arial"/>
          <w:color w:val="000000"/>
          <w:sz w:val="21"/>
          <w:szCs w:val="21"/>
          <w:lang w:eastAsia="ru-RU"/>
        </w:rPr>
        <w:t>Рокировка. Правила рокировки. Принципы игры в дебюте. Гармоничное пешечное расположение. Какие бывают пешки? Связка в дебюте.</w:t>
      </w:r>
      <w:r w:rsidRPr="008360D5">
        <w:rPr>
          <w:rFonts w:ascii="Arial" w:eastAsia="Times New Roman" w:hAnsi="Arial" w:cs="Arial"/>
          <w:color w:val="000000"/>
          <w:sz w:val="22"/>
          <w:szCs w:val="22"/>
          <w:lang w:eastAsia="ru-RU"/>
        </w:rPr>
        <w:t> Полная и неполная связка. Классификация дебютов. Открытые, полуоткрытые и закрытые дебюты.Как изучать дебюты. Тренировка в разыгрывании дебюта.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«Мат в один ход».</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 xml:space="preserve">Поставь мат в один ход </w:t>
      </w:r>
      <w:proofErr w:type="spellStart"/>
      <w:r w:rsidRPr="008360D5">
        <w:rPr>
          <w:rFonts w:ascii="Arial" w:eastAsia="Times New Roman" w:hAnsi="Arial" w:cs="Arial"/>
          <w:color w:val="000000"/>
          <w:sz w:val="21"/>
          <w:szCs w:val="21"/>
          <w:lang w:eastAsia="ru-RU"/>
        </w:rPr>
        <w:t>нерокированному</w:t>
      </w:r>
      <w:proofErr w:type="spellEnd"/>
      <w:r w:rsidRPr="008360D5">
        <w:rPr>
          <w:rFonts w:ascii="Arial" w:eastAsia="Times New Roman" w:hAnsi="Arial" w:cs="Arial"/>
          <w:color w:val="000000"/>
          <w:sz w:val="21"/>
          <w:szCs w:val="21"/>
          <w:lang w:eastAsia="ru-RU"/>
        </w:rPr>
        <w:t xml:space="preserve"> королю». «Поставь детский мат». Белые или черные начинают и дают мат в один ход.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«Поймай ладью». «Поймай ферзя»</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Надо найти такой ход, после которого рано введенная в игру фигура противника неизбежно теряется или проигрывается за более слабую фигуру.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«Защита от мата»</w:t>
      </w:r>
      <w:r w:rsidRPr="008360D5">
        <w:rPr>
          <w:rFonts w:ascii="Arial" w:eastAsia="Times New Roman" w:hAnsi="Arial" w:cs="Arial"/>
          <w:color w:val="000000"/>
          <w:sz w:val="21"/>
          <w:szCs w:val="21"/>
          <w:lang w:eastAsia="ru-RU"/>
        </w:rPr>
        <w:t>.</w:t>
      </w:r>
      <w:r w:rsidRPr="008360D5">
        <w:rPr>
          <w:rFonts w:ascii="Arial" w:eastAsia="Times New Roman" w:hAnsi="Arial" w:cs="Arial"/>
          <w:b/>
          <w:bCs/>
          <w:color w:val="000000"/>
          <w:sz w:val="27"/>
          <w:szCs w:val="27"/>
          <w:lang w:eastAsia="ru-RU"/>
        </w:rPr>
        <w:t> </w:t>
      </w:r>
      <w:proofErr w:type="gramStart"/>
      <w:r w:rsidRPr="008360D5">
        <w:rPr>
          <w:rFonts w:ascii="Arial" w:eastAsia="Times New Roman" w:hAnsi="Arial" w:cs="Arial"/>
          <w:color w:val="000000"/>
          <w:sz w:val="21"/>
          <w:szCs w:val="21"/>
          <w:lang w:eastAsia="ru-RU"/>
        </w:rPr>
        <w:t>Требуется найти ход, позволяющий избежать мата в один ход (в данном</w:t>
      </w:r>
      <w:proofErr w:type="gramEnd"/>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gramStart"/>
      <w:r w:rsidRPr="008360D5">
        <w:rPr>
          <w:rFonts w:ascii="Arial" w:eastAsia="Times New Roman" w:hAnsi="Arial" w:cs="Arial"/>
          <w:color w:val="000000"/>
          <w:sz w:val="21"/>
          <w:szCs w:val="21"/>
          <w:lang w:eastAsia="ru-RU"/>
        </w:rPr>
        <w:t>разделе</w:t>
      </w:r>
      <w:proofErr w:type="gramEnd"/>
      <w:r w:rsidRPr="008360D5">
        <w:rPr>
          <w:rFonts w:ascii="Arial" w:eastAsia="Times New Roman" w:hAnsi="Arial" w:cs="Arial"/>
          <w:color w:val="000000"/>
          <w:sz w:val="21"/>
          <w:szCs w:val="21"/>
          <w:lang w:eastAsia="ru-RU"/>
        </w:rPr>
        <w:t xml:space="preserve"> в отличие от второго года обучения таких видов несколько).</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«Выведи фигуру». </w:t>
      </w:r>
      <w:r w:rsidRPr="008360D5">
        <w:rPr>
          <w:rFonts w:ascii="Arial" w:eastAsia="Times New Roman" w:hAnsi="Arial" w:cs="Arial"/>
          <w:color w:val="000000"/>
          <w:sz w:val="21"/>
          <w:szCs w:val="21"/>
          <w:lang w:eastAsia="ru-RU"/>
        </w:rPr>
        <w:t>Определяется, какую фигуру и на какое поле лучше развить.</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«Поставь мат «</w:t>
      </w:r>
      <w:proofErr w:type="spellStart"/>
      <w:r w:rsidRPr="008360D5">
        <w:rPr>
          <w:rFonts w:ascii="Arial" w:eastAsia="Times New Roman" w:hAnsi="Arial" w:cs="Arial"/>
          <w:b/>
          <w:bCs/>
          <w:color w:val="000000"/>
          <w:sz w:val="21"/>
          <w:szCs w:val="21"/>
          <w:lang w:eastAsia="ru-RU"/>
        </w:rPr>
        <w:t>повторюшке</w:t>
      </w:r>
      <w:proofErr w:type="spellEnd"/>
      <w:r w:rsidRPr="008360D5">
        <w:rPr>
          <w:rFonts w:ascii="Arial" w:eastAsia="Times New Roman" w:hAnsi="Arial" w:cs="Arial"/>
          <w:b/>
          <w:bCs/>
          <w:color w:val="000000"/>
          <w:sz w:val="21"/>
          <w:szCs w:val="21"/>
          <w:lang w:eastAsia="ru-RU"/>
        </w:rPr>
        <w:t>» в один ход»</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Требуется поставить мат в один ход противнику, который слепо копирует ваши ходы.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«Мат в два хода»</w:t>
      </w:r>
      <w:r w:rsidRPr="008360D5">
        <w:rPr>
          <w:rFonts w:ascii="Arial" w:eastAsia="Times New Roman" w:hAnsi="Arial" w:cs="Arial"/>
          <w:color w:val="000000"/>
          <w:sz w:val="21"/>
          <w:szCs w:val="21"/>
          <w:lang w:eastAsia="ru-RU"/>
        </w:rPr>
        <w:t>. В учебных положениях белые начинают и дают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«Выигрыш материала</w:t>
      </w:r>
      <w:r w:rsidRPr="00546BF7">
        <w:rPr>
          <w:rFonts w:ascii="Arial" w:eastAsia="Times New Roman" w:hAnsi="Arial" w:cs="Arial"/>
          <w:bCs/>
          <w:color w:val="000000"/>
          <w:sz w:val="21"/>
          <w:szCs w:val="21"/>
          <w:lang w:eastAsia="ru-RU"/>
        </w:rPr>
        <w:t>»</w:t>
      </w:r>
      <w:r w:rsidRPr="00546BF7">
        <w:rPr>
          <w:rFonts w:ascii="Arial" w:eastAsia="Times New Roman" w:hAnsi="Arial" w:cs="Arial"/>
          <w:color w:val="000000"/>
          <w:sz w:val="21"/>
          <w:szCs w:val="21"/>
          <w:lang w:eastAsia="ru-RU"/>
        </w:rPr>
        <w:t>. </w:t>
      </w:r>
      <w:r w:rsidRPr="00546BF7">
        <w:rPr>
          <w:rFonts w:ascii="Arial" w:eastAsia="Times New Roman" w:hAnsi="Arial" w:cs="Arial"/>
          <w:color w:val="000000"/>
          <w:sz w:val="20"/>
          <w:szCs w:val="20"/>
          <w:lang w:eastAsia="ru-RU"/>
        </w:rPr>
        <w:t xml:space="preserve">«Накажи </w:t>
      </w:r>
      <w:proofErr w:type="spellStart"/>
      <w:r w:rsidRPr="00546BF7">
        <w:rPr>
          <w:rFonts w:ascii="Arial" w:eastAsia="Times New Roman" w:hAnsi="Arial" w:cs="Arial"/>
          <w:color w:val="000000"/>
          <w:sz w:val="20"/>
          <w:szCs w:val="20"/>
          <w:lang w:eastAsia="ru-RU"/>
        </w:rPr>
        <w:t>пешкоеда</w:t>
      </w:r>
      <w:proofErr w:type="spellEnd"/>
      <w:r w:rsidRPr="00546BF7">
        <w:rPr>
          <w:rFonts w:ascii="Arial" w:eastAsia="Times New Roman" w:hAnsi="Arial" w:cs="Arial"/>
          <w:color w:val="000000"/>
          <w:sz w:val="20"/>
          <w:szCs w:val="20"/>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Надо провести маневр, позволяющий получить материальное преимущество.</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«Можно ли побить пешку?»</w:t>
      </w:r>
      <w:r w:rsidRPr="008360D5">
        <w:rPr>
          <w:rFonts w:ascii="Arial" w:eastAsia="Times New Roman" w:hAnsi="Arial" w:cs="Arial"/>
          <w:color w:val="000000"/>
          <w:sz w:val="21"/>
          <w:szCs w:val="21"/>
          <w:lang w:eastAsia="ru-RU"/>
        </w:rPr>
        <w:t>. Требуется определить, не приведет ли выигрыш пешки к проигрышу материала или мату.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«Захвати центр»</w:t>
      </w:r>
      <w:r w:rsidRPr="008360D5">
        <w:rPr>
          <w:rFonts w:ascii="Arial" w:eastAsia="Times New Roman" w:hAnsi="Arial" w:cs="Arial"/>
          <w:color w:val="000000"/>
          <w:sz w:val="21"/>
          <w:szCs w:val="21"/>
          <w:lang w:eastAsia="ru-RU"/>
        </w:rPr>
        <w:t>. Надо найти ход, ведущий к захвату центра.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«Можно ли сделать рокировку?»</w:t>
      </w:r>
      <w:r w:rsidRPr="008360D5">
        <w:rPr>
          <w:rFonts w:ascii="Arial" w:eastAsia="Times New Roman" w:hAnsi="Arial" w:cs="Arial"/>
          <w:color w:val="000000"/>
          <w:sz w:val="21"/>
          <w:szCs w:val="21"/>
          <w:lang w:eastAsia="ru-RU"/>
        </w:rPr>
        <w:t>. Надо определить, не нарушат ли белые правила игры, если рокируют.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lastRenderedPageBreak/>
        <w:t>«Чем бить фигуру?»</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Надо выполнить взятие, позволяющее избежать сдвоения пешек.</w:t>
      </w:r>
      <w:r w:rsidRPr="008360D5">
        <w:rPr>
          <w:rFonts w:ascii="Arial" w:eastAsia="Times New Roman" w:hAnsi="Arial" w:cs="Arial"/>
          <w:noProof/>
          <w:color w:val="000000"/>
          <w:sz w:val="21"/>
          <w:szCs w:val="21"/>
          <w:lang w:eastAsia="ru-RU"/>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14" name="Рисунок 14"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«У</w:t>
      </w:r>
      <w:r w:rsidR="008360D5" w:rsidRPr="008360D5">
        <w:rPr>
          <w:rFonts w:ascii="Arial" w:eastAsia="Times New Roman" w:hAnsi="Arial" w:cs="Arial"/>
          <w:b/>
          <w:bCs/>
          <w:color w:val="000000"/>
          <w:sz w:val="21"/>
          <w:szCs w:val="21"/>
          <w:lang w:eastAsia="ru-RU"/>
        </w:rPr>
        <w:t>двой противнику пешки»</w:t>
      </w:r>
      <w:r w:rsidR="008360D5" w:rsidRPr="008360D5">
        <w:rPr>
          <w:rFonts w:ascii="Arial" w:eastAsia="Times New Roman" w:hAnsi="Arial" w:cs="Arial"/>
          <w:color w:val="000000"/>
          <w:sz w:val="21"/>
          <w:szCs w:val="21"/>
          <w:lang w:eastAsia="ru-RU"/>
        </w:rPr>
        <w:t>. Требуется так побить фигуру противника, чтобы у него образовались сдвоенные пешки. Понятие о тактике. Тактические приемы. Связка в миттельшпиле.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III. Основы миттельшпиля.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Правила миттельшпиля. Самые общие рекомендации о том, как играть в миттельшпиле. Понятие о тактике. Тактические приемы. Связка в миттельшпиле. Двойной удар. Открытое нападение. Открытый (вскрытый) шах. Двойной шах. Классическое наследие. «Бессмертная» партия. «Вечнозеленая</w:t>
      </w:r>
      <w:r w:rsidRPr="008360D5">
        <w:rPr>
          <w:rFonts w:ascii="Arial" w:eastAsia="Times New Roman" w:hAnsi="Arial" w:cs="Arial"/>
          <w:b/>
          <w:bCs/>
          <w:i/>
          <w:iCs/>
          <w:color w:val="000000"/>
          <w:sz w:val="21"/>
          <w:szCs w:val="21"/>
          <w:lang w:eastAsia="ru-RU"/>
        </w:rPr>
        <w:t>»</w:t>
      </w:r>
      <w:r w:rsidRPr="008360D5">
        <w:rPr>
          <w:rFonts w:ascii="Arial" w:eastAsia="Times New Roman" w:hAnsi="Arial" w:cs="Arial"/>
          <w:color w:val="000000"/>
          <w:sz w:val="21"/>
          <w:szCs w:val="21"/>
          <w:lang w:eastAsia="ru-RU"/>
        </w:rPr>
        <w:t> партия.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«Выигрыш материала»</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Надо провести тактический прием и остаться с лишним материалом.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«Мат в три хода»</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Здесь требуется пожертвовать материал и объявить красивый мат в три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lastRenderedPageBreak/>
        <w:t>IV. Основы эндшпиля.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Ладья против ладьи. Ферзь против ферзя. Ферзь против ладьи (простые случаи).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Ферзь против слона. Ферзь против коня. Ладья против слона (простые случаи). Ладья против коня (простые случаи). </w:t>
      </w:r>
      <w:proofErr w:type="spellStart"/>
      <w:r w:rsidRPr="008360D5">
        <w:rPr>
          <w:rFonts w:ascii="Arial" w:eastAsia="Times New Roman" w:hAnsi="Arial" w:cs="Arial"/>
          <w:color w:val="000000"/>
          <w:sz w:val="21"/>
          <w:szCs w:val="21"/>
          <w:lang w:eastAsia="ru-RU"/>
        </w:rPr>
        <w:t>Матование</w:t>
      </w:r>
      <w:proofErr w:type="spellEnd"/>
      <w:r w:rsidRPr="008360D5">
        <w:rPr>
          <w:rFonts w:ascii="Arial" w:eastAsia="Times New Roman" w:hAnsi="Arial" w:cs="Arial"/>
          <w:color w:val="000000"/>
          <w:sz w:val="21"/>
          <w:szCs w:val="21"/>
          <w:lang w:eastAsia="ru-RU"/>
        </w:rPr>
        <w:t xml:space="preserve"> двумя слонами (простые случаи). </w:t>
      </w:r>
      <w:proofErr w:type="spellStart"/>
      <w:r w:rsidRPr="008360D5">
        <w:rPr>
          <w:rFonts w:ascii="Arial" w:eastAsia="Times New Roman" w:hAnsi="Arial" w:cs="Arial"/>
          <w:color w:val="000000"/>
          <w:sz w:val="21"/>
          <w:szCs w:val="21"/>
          <w:lang w:eastAsia="ru-RU"/>
        </w:rPr>
        <w:t>Матование</w:t>
      </w:r>
      <w:proofErr w:type="spellEnd"/>
      <w:r w:rsidRPr="008360D5">
        <w:rPr>
          <w:rFonts w:ascii="Arial" w:eastAsia="Times New Roman" w:hAnsi="Arial" w:cs="Arial"/>
          <w:color w:val="000000"/>
          <w:sz w:val="21"/>
          <w:szCs w:val="21"/>
          <w:lang w:eastAsia="ru-RU"/>
        </w:rPr>
        <w:t xml:space="preserve"> слоном и конем (простые случаи). Пешка против короля. Когда пешка проходит в ферзи без помощи своего короля. Правило «квадрата». Пешка против короля. Белая пешка на седьмой и шестой горизонтали. Король помогает своей пешке.</w:t>
      </w:r>
      <w:r w:rsidRPr="008360D5">
        <w:rPr>
          <w:rFonts w:ascii="Arial" w:eastAsia="Times New Roman" w:hAnsi="Arial" w:cs="Arial"/>
          <w:b/>
          <w:bCs/>
          <w:i/>
          <w:iCs/>
          <w:color w:val="000000"/>
          <w:sz w:val="21"/>
          <w:szCs w:val="21"/>
          <w:lang w:eastAsia="ru-RU"/>
        </w:rPr>
        <w:t> </w:t>
      </w:r>
      <w:r w:rsidRPr="008360D5">
        <w:rPr>
          <w:rFonts w:ascii="Arial" w:eastAsia="Times New Roman" w:hAnsi="Arial" w:cs="Arial"/>
          <w:color w:val="000000"/>
          <w:sz w:val="21"/>
          <w:szCs w:val="21"/>
          <w:lang w:eastAsia="ru-RU"/>
        </w:rPr>
        <w:t>Оппозиция.</w:t>
      </w:r>
      <w:r w:rsidRPr="008360D5">
        <w:rPr>
          <w:rFonts w:ascii="Arial" w:eastAsia="Times New Roman" w:hAnsi="Arial" w:cs="Arial"/>
          <w:color w:val="000000"/>
          <w:sz w:val="22"/>
          <w:szCs w:val="22"/>
          <w:lang w:eastAsia="ru-RU"/>
        </w:rPr>
        <w:t> Пешка против короля. Белая пешка на пятой горизонтали. Король ведет свою пешку за собой. Белая пешка на второй, третьей и четвертой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«Мат в два хода».</w:t>
      </w:r>
      <w:r w:rsidRPr="008360D5">
        <w:rPr>
          <w:rFonts w:ascii="Arial" w:eastAsia="Times New Roman" w:hAnsi="Arial" w:cs="Arial"/>
          <w:color w:val="000000"/>
          <w:sz w:val="21"/>
          <w:szCs w:val="21"/>
          <w:lang w:eastAsia="ru-RU"/>
        </w:rPr>
        <w:t> Белые начинают и дают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«Мат в три хода»</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Белые начинают и дают мат в три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«Выигрыш фигуры»</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Белые проводят тактический маневр и выигрывают фигуру.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«Квадрат»</w:t>
      </w:r>
      <w:r w:rsidRPr="008360D5">
        <w:rPr>
          <w:rFonts w:ascii="Arial" w:eastAsia="Times New Roman" w:hAnsi="Arial" w:cs="Arial"/>
          <w:color w:val="000000"/>
          <w:sz w:val="21"/>
          <w:szCs w:val="21"/>
          <w:lang w:eastAsia="ru-RU"/>
        </w:rPr>
        <w:t>. Надо определить, удастся ли провести пешку в ферзи.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«Проведи пешку в ферзи»</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Требуется провести пешку в ферзи.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«Выигрыш или ничья?»</w:t>
      </w:r>
      <w:r w:rsidRPr="008360D5">
        <w:rPr>
          <w:rFonts w:ascii="Arial" w:eastAsia="Times New Roman" w:hAnsi="Arial" w:cs="Arial"/>
          <w:color w:val="000000"/>
          <w:sz w:val="21"/>
          <w:szCs w:val="21"/>
          <w:lang w:eastAsia="ru-RU"/>
        </w:rPr>
        <w:t>. Нужно определить, выиграно ли данное положение.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«Куда отступить королем?»</w:t>
      </w:r>
      <w:r w:rsidRPr="008360D5">
        <w:rPr>
          <w:rFonts w:ascii="Arial" w:eastAsia="Times New Roman" w:hAnsi="Arial" w:cs="Arial"/>
          <w:color w:val="000000"/>
          <w:sz w:val="21"/>
          <w:szCs w:val="21"/>
          <w:lang w:eastAsia="ru-RU"/>
        </w:rPr>
        <w:t>. Надо выяснить, на какое поле следует первым ходом отступить королем, чтобы добиться ничьей.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«Путь к ничьей»</w:t>
      </w:r>
      <w:r w:rsidRPr="008360D5">
        <w:rPr>
          <w:rFonts w:ascii="Arial" w:eastAsia="Times New Roman" w:hAnsi="Arial" w:cs="Arial"/>
          <w:color w:val="000000"/>
          <w:sz w:val="21"/>
          <w:szCs w:val="21"/>
          <w:lang w:eastAsia="ru-RU"/>
        </w:rPr>
        <w:t>. Точной игрой нужно добиться ничьей.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V. Обобщение.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30"/>
          <w:szCs w:val="30"/>
          <w:lang w:eastAsia="ru-RU"/>
        </w:rPr>
        <w:t>К концу третьего года обучения дети должны </w:t>
      </w:r>
      <w:r w:rsidRPr="008360D5">
        <w:rPr>
          <w:rFonts w:ascii="Arial" w:eastAsia="Times New Roman" w:hAnsi="Arial" w:cs="Arial"/>
          <w:b/>
          <w:bCs/>
          <w:i/>
          <w:iCs/>
          <w:color w:val="000000"/>
          <w:sz w:val="30"/>
          <w:szCs w:val="30"/>
          <w:lang w:eastAsia="ru-RU"/>
        </w:rPr>
        <w:t>знать</w:t>
      </w:r>
      <w:r w:rsidRPr="008360D5">
        <w:rPr>
          <w:rFonts w:ascii="Arial" w:eastAsia="Times New Roman" w:hAnsi="Arial" w:cs="Arial"/>
          <w:b/>
          <w:bCs/>
          <w:color w:val="000000"/>
          <w:sz w:val="30"/>
          <w:szCs w:val="30"/>
          <w:lang w:eastAsia="ru-RU"/>
        </w:rPr>
        <w:t>:</w:t>
      </w:r>
    </w:p>
    <w:p w:rsidR="008360D5" w:rsidRPr="008360D5" w:rsidRDefault="008360D5" w:rsidP="008360D5">
      <w:pPr>
        <w:numPr>
          <w:ilvl w:val="0"/>
          <w:numId w:val="14"/>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принципы игры в дебюте;</w:t>
      </w:r>
    </w:p>
    <w:p w:rsidR="008360D5" w:rsidRPr="008360D5" w:rsidRDefault="008360D5" w:rsidP="008360D5">
      <w:pPr>
        <w:numPr>
          <w:ilvl w:val="0"/>
          <w:numId w:val="14"/>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основные тактические приемы;</w:t>
      </w:r>
    </w:p>
    <w:p w:rsidR="008360D5" w:rsidRPr="008360D5" w:rsidRDefault="008360D5" w:rsidP="008360D5">
      <w:pPr>
        <w:numPr>
          <w:ilvl w:val="0"/>
          <w:numId w:val="15"/>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термины </w:t>
      </w:r>
      <w:r w:rsidRPr="008360D5">
        <w:rPr>
          <w:rFonts w:ascii="Arial" w:eastAsia="Times New Roman" w:hAnsi="Arial" w:cs="Arial"/>
          <w:b/>
          <w:bCs/>
          <w:i/>
          <w:iCs/>
          <w:color w:val="000000"/>
          <w:sz w:val="21"/>
          <w:szCs w:val="21"/>
          <w:lang w:eastAsia="ru-RU"/>
        </w:rPr>
        <w:t>дебют, миттельшпиль, эндшпиль, темп, оппозиция, ключевые поля</w:t>
      </w: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30"/>
          <w:szCs w:val="30"/>
          <w:lang w:eastAsia="ru-RU"/>
        </w:rPr>
        <w:t>К концу третьего года обучения дети должны </w:t>
      </w:r>
      <w:r w:rsidRPr="008360D5">
        <w:rPr>
          <w:rFonts w:ascii="Arial" w:eastAsia="Times New Roman" w:hAnsi="Arial" w:cs="Arial"/>
          <w:b/>
          <w:bCs/>
          <w:i/>
          <w:iCs/>
          <w:color w:val="000000"/>
          <w:sz w:val="30"/>
          <w:szCs w:val="30"/>
          <w:lang w:eastAsia="ru-RU"/>
        </w:rPr>
        <w:t>уметь</w:t>
      </w:r>
      <w:r w:rsidRPr="008360D5">
        <w:rPr>
          <w:rFonts w:ascii="Arial" w:eastAsia="Times New Roman" w:hAnsi="Arial" w:cs="Arial"/>
          <w:b/>
          <w:bCs/>
          <w:color w:val="000000"/>
          <w:sz w:val="30"/>
          <w:szCs w:val="30"/>
          <w:lang w:eastAsia="ru-RU"/>
        </w:rPr>
        <w:t>:</w:t>
      </w:r>
    </w:p>
    <w:p w:rsidR="008360D5" w:rsidRPr="008360D5" w:rsidRDefault="008360D5" w:rsidP="008360D5">
      <w:pPr>
        <w:numPr>
          <w:ilvl w:val="0"/>
          <w:numId w:val="16"/>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грамотно располагать шахматные фигуры в дебюте;</w:t>
      </w:r>
    </w:p>
    <w:p w:rsidR="008360D5" w:rsidRPr="008360D5" w:rsidRDefault="008360D5" w:rsidP="008360D5">
      <w:pPr>
        <w:numPr>
          <w:ilvl w:val="0"/>
          <w:numId w:val="16"/>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находить несложные тактические приемы;</w:t>
      </w:r>
    </w:p>
    <w:p w:rsidR="008360D5" w:rsidRPr="008360D5" w:rsidRDefault="008360D5" w:rsidP="008360D5">
      <w:pPr>
        <w:numPr>
          <w:ilvl w:val="0"/>
          <w:numId w:val="16"/>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точно разыгрывать простейшие окончания.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 занятиях четвертого года обучения </w:t>
      </w:r>
      <w:r w:rsidRPr="008360D5">
        <w:rPr>
          <w:rFonts w:ascii="Arial" w:eastAsia="Times New Roman" w:hAnsi="Arial" w:cs="Arial"/>
          <w:b/>
          <w:bCs/>
          <w:color w:val="000000"/>
          <w:sz w:val="21"/>
          <w:szCs w:val="21"/>
          <w:u w:val="single"/>
          <w:lang w:eastAsia="ru-RU"/>
        </w:rPr>
        <w:t>«Шахматы, четвертый год»</w:t>
      </w:r>
      <w:r w:rsidRPr="008360D5">
        <w:rPr>
          <w:rFonts w:ascii="Arial" w:eastAsia="Times New Roman" w:hAnsi="Arial" w:cs="Arial"/>
          <w:color w:val="000000"/>
          <w:sz w:val="21"/>
          <w:szCs w:val="21"/>
          <w:lang w:eastAsia="ru-RU"/>
        </w:rPr>
        <w:t>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w:t>
      </w:r>
      <w:r w:rsidR="00DD62EE">
        <w:rPr>
          <w:rFonts w:ascii="Arial" w:eastAsia="Times New Roman" w:hAnsi="Arial" w:cs="Arial"/>
          <w:color w:val="000000"/>
          <w:sz w:val="21"/>
          <w:szCs w:val="21"/>
          <w:lang w:eastAsia="ru-RU"/>
        </w:rPr>
        <w:t xml:space="preserve">х и ограничениях. Кроме этого </w:t>
      </w:r>
      <w:r w:rsidRPr="008360D5">
        <w:rPr>
          <w:rFonts w:ascii="Arial" w:eastAsia="Times New Roman" w:hAnsi="Arial" w:cs="Arial"/>
          <w:color w:val="000000"/>
          <w:sz w:val="21"/>
          <w:szCs w:val="21"/>
          <w:lang w:eastAsia="ru-RU"/>
        </w:rPr>
        <w:t>учащимся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r w:rsidRPr="008360D5">
        <w:rPr>
          <w:rFonts w:ascii="Arial" w:eastAsia="Times New Roman" w:hAnsi="Arial" w:cs="Arial"/>
          <w:noProof/>
          <w:color w:val="000000"/>
          <w:sz w:val="21"/>
          <w:szCs w:val="21"/>
          <w:lang w:eastAsia="ru-RU"/>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15" name="Рисунок 15"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w:t>
      </w:r>
      <w:r w:rsidR="00546BF7">
        <w:rPr>
          <w:rFonts w:ascii="Arial" w:eastAsia="Times New Roman" w:hAnsi="Arial" w:cs="Arial"/>
          <w:color w:val="000000"/>
          <w:sz w:val="21"/>
          <w:szCs w:val="21"/>
          <w:lang w:eastAsia="ru-RU"/>
        </w:rPr>
        <w:t>е приемы и проводить комбинации,</w:t>
      </w:r>
    </w:p>
    <w:p w:rsidR="008360D5" w:rsidRPr="008360D5" w:rsidRDefault="00546BF7" w:rsidP="008360D5">
      <w:p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уча</w:t>
      </w:r>
      <w:r w:rsidR="008360D5" w:rsidRPr="008360D5">
        <w:rPr>
          <w:rFonts w:ascii="Arial" w:eastAsia="Times New Roman" w:hAnsi="Arial" w:cs="Arial"/>
          <w:color w:val="000000"/>
          <w:sz w:val="21"/>
          <w:szCs w:val="21"/>
          <w:lang w:eastAsia="ru-RU"/>
        </w:rPr>
        <w:t>щиеся овладевают знаниями и навыками на уровне IV – III спортивных разрядов. Принимают участие в соревнованиях различного уровня.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Тематика курса «Шахматы, четвертый год».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 Шахматная партия.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Повторение пройденного материала. Еще о трех стадиях шахматной партии. Виды преимущества в шахматах. Шахматные часы. Рекомендации по рациональному расходованию времени.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 Анализ и оценка позиции.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Правила игры в миттельшпиле. Элементы оценки позиции. Практическое занятие. Решение задач.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«Самый слабый пункт»</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Требуется провести анализ позиции и отыскать в лагере черных самый слабый пункт.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«Вижу цель!»</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Сделать анализ позиции и после оценки определить цель для белых.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III. Шахматная комбинация.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Понятие о шахматной комбинации. Пути поиска комб</w:t>
      </w:r>
      <w:r w:rsidR="00DD62EE">
        <w:rPr>
          <w:rFonts w:ascii="Arial" w:eastAsia="Times New Roman" w:hAnsi="Arial" w:cs="Arial"/>
          <w:color w:val="000000"/>
          <w:sz w:val="21"/>
          <w:szCs w:val="21"/>
          <w:lang w:eastAsia="ru-RU"/>
        </w:rPr>
        <w:t xml:space="preserve">инации. Матовые комбинации. Тема_ </w:t>
      </w:r>
      <w:r w:rsidRPr="008360D5">
        <w:rPr>
          <w:rFonts w:ascii="Arial" w:eastAsia="Times New Roman" w:hAnsi="Arial" w:cs="Arial"/>
          <w:color w:val="000000"/>
          <w:sz w:val="21"/>
          <w:szCs w:val="21"/>
          <w:lang w:eastAsia="ru-RU"/>
        </w:rPr>
        <w:t>отвлечения.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завлечения.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блокировки.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связки.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разрушения королевского прикрытия.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освобождения пространства.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перекрытия.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уничтожения защиты. Тема «рентгена». Тема «батареи». Другие темы комбинаций и сочетание тематических приемов. Комбинации, ведущие к достижению материального перевеса. Тема отвлечения. Тема завлечения.</w:t>
      </w:r>
      <w:r w:rsidRPr="008360D5">
        <w:rPr>
          <w:rFonts w:ascii="Arial" w:eastAsia="Times New Roman" w:hAnsi="Arial" w:cs="Arial"/>
          <w:i/>
          <w:iCs/>
          <w:color w:val="000000"/>
          <w:sz w:val="21"/>
          <w:szCs w:val="21"/>
          <w:lang w:eastAsia="ru-RU"/>
        </w:rPr>
        <w:t> </w:t>
      </w:r>
      <w:r w:rsidRPr="008360D5">
        <w:rPr>
          <w:rFonts w:ascii="Arial" w:eastAsia="Times New Roman" w:hAnsi="Arial" w:cs="Arial"/>
          <w:color w:val="000000"/>
          <w:sz w:val="21"/>
          <w:szCs w:val="21"/>
          <w:lang w:eastAsia="ru-RU"/>
        </w:rPr>
        <w:t>Тема уничтожения защиты. Тема связки. Тема перекрытия. Тема освобождения пространства. Тема превращения пешки. Сочетание тактических приемов. Комбинации, ведущие к достижению ничьей. Патовые комбинации. Комбинации на «вечный</w:t>
      </w:r>
      <w:proofErr w:type="gramStart"/>
      <w:r w:rsidRPr="008360D5">
        <w:rPr>
          <w:rFonts w:ascii="Arial" w:eastAsia="Times New Roman" w:hAnsi="Arial" w:cs="Arial"/>
          <w:color w:val="000000"/>
          <w:sz w:val="21"/>
          <w:szCs w:val="21"/>
          <w:lang w:eastAsia="ru-RU"/>
        </w:rPr>
        <w:t>»ш</w:t>
      </w:r>
      <w:proofErr w:type="gramEnd"/>
      <w:r w:rsidRPr="008360D5">
        <w:rPr>
          <w:rFonts w:ascii="Arial" w:eastAsia="Times New Roman" w:hAnsi="Arial" w:cs="Arial"/>
          <w:color w:val="000000"/>
          <w:sz w:val="21"/>
          <w:szCs w:val="21"/>
          <w:lang w:eastAsia="ru-RU"/>
        </w:rPr>
        <w:t>ах. Типичные комбинации в дебюте (более сложные примеры).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i/>
          <w:iCs/>
          <w:color w:val="000000"/>
          <w:sz w:val="27"/>
          <w:szCs w:val="27"/>
          <w:lang w:eastAsia="ru-RU"/>
        </w:rPr>
        <w:t>Дидактические игры и игровые задания.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«Объяви мат в два хода»</w:t>
      </w:r>
      <w:r w:rsidRPr="008360D5">
        <w:rPr>
          <w:rFonts w:ascii="Arial" w:eastAsia="Times New Roman" w:hAnsi="Arial" w:cs="Arial"/>
          <w:color w:val="000000"/>
          <w:sz w:val="21"/>
          <w:szCs w:val="21"/>
          <w:lang w:eastAsia="ru-RU"/>
        </w:rPr>
        <w:t>.</w:t>
      </w:r>
      <w:r w:rsidRPr="008360D5">
        <w:rPr>
          <w:rFonts w:ascii="Arial" w:eastAsia="Times New Roman" w:hAnsi="Arial" w:cs="Arial"/>
          <w:color w:val="000000"/>
          <w:sz w:val="27"/>
          <w:szCs w:val="27"/>
          <w:lang w:eastAsia="ru-RU"/>
        </w:rPr>
        <w:t> </w:t>
      </w:r>
      <w:r w:rsidRPr="008360D5">
        <w:rPr>
          <w:rFonts w:ascii="Arial" w:eastAsia="Times New Roman" w:hAnsi="Arial" w:cs="Arial"/>
          <w:color w:val="000000"/>
          <w:sz w:val="21"/>
          <w:szCs w:val="21"/>
          <w:lang w:eastAsia="ru-RU"/>
        </w:rPr>
        <w:t>Требуется пожертвовать материал и объявить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«Сделай ничью»</w:t>
      </w:r>
      <w:r w:rsidRPr="008360D5">
        <w:rPr>
          <w:rFonts w:ascii="Arial" w:eastAsia="Times New Roman" w:hAnsi="Arial" w:cs="Arial"/>
          <w:color w:val="000000"/>
          <w:sz w:val="21"/>
          <w:szCs w:val="21"/>
          <w:lang w:eastAsia="ru-RU"/>
        </w:rPr>
        <w:t>. Требуется пожертвовать материал и достичь ничьей.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«Выигрыш материала»</w:t>
      </w:r>
      <w:r w:rsidRPr="008360D5">
        <w:rPr>
          <w:rFonts w:ascii="Arial" w:eastAsia="Times New Roman" w:hAnsi="Arial" w:cs="Arial"/>
          <w:color w:val="000000"/>
          <w:sz w:val="21"/>
          <w:szCs w:val="21"/>
          <w:lang w:eastAsia="ru-RU"/>
        </w:rPr>
        <w:t>. Надо провести тактический прием или комбинацию и достичь материального перевеса.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lastRenderedPageBreak/>
        <w:t>«Мат в три хода»</w:t>
      </w:r>
      <w:r w:rsidRPr="008360D5">
        <w:rPr>
          <w:rFonts w:ascii="Arial" w:eastAsia="Times New Roman" w:hAnsi="Arial" w:cs="Arial"/>
          <w:color w:val="000000"/>
          <w:sz w:val="21"/>
          <w:szCs w:val="21"/>
          <w:lang w:eastAsia="ru-RU"/>
        </w:rPr>
        <w:t>. Здесь требуется пожертвовать материал и объявить красивый мат в три хода.</w:t>
      </w:r>
      <w:r w:rsidRPr="008360D5">
        <w:rPr>
          <w:rFonts w:ascii="Arial" w:eastAsia="Times New Roman" w:hAnsi="Arial" w:cs="Arial"/>
          <w:noProof/>
          <w:color w:val="000000"/>
          <w:sz w:val="21"/>
          <w:szCs w:val="21"/>
          <w:lang w:eastAsia="ru-RU"/>
        </w:rPr>
        <w:drawing>
          <wp:anchor distT="0" distB="0" distL="114300" distR="114300" simplePos="0" relativeHeight="251674624" behindDoc="0" locked="0" layoutInCell="1" allowOverlap="0">
            <wp:simplePos x="0" y="0"/>
            <wp:positionH relativeFrom="column">
              <wp:align>left</wp:align>
            </wp:positionH>
            <wp:positionV relativeFrom="line">
              <wp:posOffset>0</wp:posOffset>
            </wp:positionV>
            <wp:extent cx="6648450" cy="7715250"/>
            <wp:effectExtent l="0" t="0" r="0" b="0"/>
            <wp:wrapSquare wrapText="bothSides"/>
            <wp:docPr id="16" name="Рисунок 16" descr="hello_html_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1e4e244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7715250"/>
                    </a:xfrm>
                    <a:prstGeom prst="rect">
                      <a:avLst/>
                    </a:prstGeom>
                    <a:noFill/>
                    <a:ln>
                      <a:noFill/>
                    </a:ln>
                  </pic:spPr>
                </pic:pic>
              </a:graphicData>
            </a:graphic>
          </wp:anchor>
        </w:drawing>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IV. Обобщение.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30"/>
          <w:szCs w:val="30"/>
          <w:lang w:eastAsia="ru-RU"/>
        </w:rPr>
        <w:t>К концу четвертого года обучения дети должны </w:t>
      </w:r>
      <w:r w:rsidRPr="008360D5">
        <w:rPr>
          <w:rFonts w:ascii="Arial" w:eastAsia="Times New Roman" w:hAnsi="Arial" w:cs="Arial"/>
          <w:b/>
          <w:bCs/>
          <w:i/>
          <w:iCs/>
          <w:color w:val="000000"/>
          <w:sz w:val="30"/>
          <w:szCs w:val="30"/>
          <w:lang w:eastAsia="ru-RU"/>
        </w:rPr>
        <w:t>знать</w:t>
      </w:r>
      <w:r w:rsidRPr="008360D5">
        <w:rPr>
          <w:rFonts w:ascii="Arial" w:eastAsia="Times New Roman" w:hAnsi="Arial" w:cs="Arial"/>
          <w:b/>
          <w:bCs/>
          <w:color w:val="000000"/>
          <w:sz w:val="30"/>
          <w:szCs w:val="30"/>
          <w:lang w:eastAsia="ru-RU"/>
        </w:rPr>
        <w:t>:</w:t>
      </w:r>
    </w:p>
    <w:p w:rsidR="008360D5" w:rsidRPr="008360D5" w:rsidRDefault="008360D5" w:rsidP="008360D5">
      <w:pPr>
        <w:numPr>
          <w:ilvl w:val="0"/>
          <w:numId w:val="17"/>
        </w:numPr>
        <w:shd w:val="clear" w:color="auto" w:fill="FFFFFF"/>
        <w:spacing w:line="240" w:lineRule="auto"/>
        <w:ind w:left="0"/>
        <w:jc w:val="left"/>
        <w:rPr>
          <w:rFonts w:ascii="Arial" w:eastAsia="Times New Roman" w:hAnsi="Arial" w:cs="Arial"/>
          <w:color w:val="000000"/>
          <w:sz w:val="21"/>
          <w:szCs w:val="21"/>
          <w:lang w:eastAsia="ru-RU"/>
        </w:rPr>
      </w:pPr>
      <w:proofErr w:type="gramStart"/>
      <w:r w:rsidRPr="008360D5">
        <w:rPr>
          <w:rFonts w:ascii="Arial" w:eastAsia="Times New Roman" w:hAnsi="Arial" w:cs="Arial"/>
          <w:color w:val="000000"/>
          <w:sz w:val="21"/>
          <w:szCs w:val="21"/>
          <w:lang w:eastAsia="ru-RU"/>
        </w:rPr>
        <w:t>некоторые дебюты (</w:t>
      </w:r>
      <w:r w:rsidRPr="008360D5">
        <w:rPr>
          <w:rFonts w:ascii="Arial" w:eastAsia="Times New Roman" w:hAnsi="Arial" w:cs="Arial"/>
          <w:color w:val="000000"/>
          <w:sz w:val="22"/>
          <w:szCs w:val="22"/>
          <w:lang w:eastAsia="ru-RU"/>
        </w:rPr>
        <w:t>Гамбит Эванса.</w:t>
      </w:r>
      <w:proofErr w:type="gramEnd"/>
      <w:r w:rsidRPr="008360D5">
        <w:rPr>
          <w:rFonts w:ascii="Arial" w:eastAsia="Times New Roman" w:hAnsi="Arial" w:cs="Arial"/>
          <w:color w:val="000000"/>
          <w:sz w:val="22"/>
          <w:szCs w:val="22"/>
          <w:lang w:eastAsia="ru-RU"/>
        </w:rPr>
        <w:t xml:space="preserve"> Королевский гамбит. </w:t>
      </w:r>
      <w:proofErr w:type="gramStart"/>
      <w:r w:rsidRPr="008360D5">
        <w:rPr>
          <w:rFonts w:ascii="Arial" w:eastAsia="Times New Roman" w:hAnsi="Arial" w:cs="Arial"/>
          <w:color w:val="000000"/>
          <w:sz w:val="22"/>
          <w:szCs w:val="22"/>
          <w:lang w:eastAsia="ru-RU"/>
        </w:rPr>
        <w:t>Ферзевый гамбит и др.).</w:t>
      </w:r>
      <w:proofErr w:type="gramEnd"/>
    </w:p>
    <w:p w:rsidR="008360D5" w:rsidRPr="008360D5" w:rsidRDefault="008360D5" w:rsidP="008360D5">
      <w:pPr>
        <w:numPr>
          <w:ilvl w:val="0"/>
          <w:numId w:val="1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правила игры в миттельшпиле;</w:t>
      </w:r>
    </w:p>
    <w:p w:rsidR="008360D5" w:rsidRPr="008360D5" w:rsidRDefault="008360D5" w:rsidP="008360D5">
      <w:pPr>
        <w:numPr>
          <w:ilvl w:val="0"/>
          <w:numId w:val="17"/>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основные элементы позиции.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30"/>
          <w:szCs w:val="30"/>
          <w:lang w:eastAsia="ru-RU"/>
        </w:rPr>
        <w:t>К концу четвертого года обучения дети должны </w:t>
      </w:r>
      <w:r w:rsidRPr="008360D5">
        <w:rPr>
          <w:rFonts w:ascii="Arial" w:eastAsia="Times New Roman" w:hAnsi="Arial" w:cs="Arial"/>
          <w:b/>
          <w:bCs/>
          <w:i/>
          <w:iCs/>
          <w:color w:val="000000"/>
          <w:sz w:val="30"/>
          <w:szCs w:val="30"/>
          <w:lang w:eastAsia="ru-RU"/>
        </w:rPr>
        <w:t>уметь</w:t>
      </w:r>
      <w:r w:rsidRPr="008360D5">
        <w:rPr>
          <w:rFonts w:ascii="Arial" w:eastAsia="Times New Roman" w:hAnsi="Arial" w:cs="Arial"/>
          <w:b/>
          <w:bCs/>
          <w:color w:val="000000"/>
          <w:sz w:val="30"/>
          <w:szCs w:val="30"/>
          <w:lang w:eastAsia="ru-RU"/>
        </w:rPr>
        <w:t>:</w:t>
      </w:r>
    </w:p>
    <w:p w:rsidR="008360D5" w:rsidRPr="008360D5" w:rsidRDefault="008360D5" w:rsidP="008360D5">
      <w:pPr>
        <w:numPr>
          <w:ilvl w:val="0"/>
          <w:numId w:val="18"/>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правильно разыгрывать дебют;</w:t>
      </w:r>
    </w:p>
    <w:p w:rsidR="008360D5" w:rsidRPr="008360D5" w:rsidRDefault="008360D5" w:rsidP="008360D5">
      <w:pPr>
        <w:numPr>
          <w:ilvl w:val="0"/>
          <w:numId w:val="18"/>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грамотно располагать шахматные фигуры и обеспечивать их взаимодействие;</w:t>
      </w:r>
    </w:p>
    <w:p w:rsidR="008360D5" w:rsidRPr="008360D5" w:rsidRDefault="008360D5" w:rsidP="008360D5">
      <w:pPr>
        <w:numPr>
          <w:ilvl w:val="0"/>
          <w:numId w:val="18"/>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проводить элементарно анализ позиции;</w:t>
      </w:r>
    </w:p>
    <w:p w:rsidR="008360D5" w:rsidRPr="008360D5" w:rsidRDefault="008360D5" w:rsidP="008360D5">
      <w:pPr>
        <w:numPr>
          <w:ilvl w:val="0"/>
          <w:numId w:val="18"/>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составлять простейший план игры;</w:t>
      </w:r>
    </w:p>
    <w:p w:rsidR="008360D5" w:rsidRPr="008360D5" w:rsidRDefault="008360D5" w:rsidP="008360D5">
      <w:pPr>
        <w:numPr>
          <w:ilvl w:val="0"/>
          <w:numId w:val="18"/>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находить несложные тактические приемы и проводить простейшие комбинации;</w:t>
      </w:r>
    </w:p>
    <w:p w:rsidR="008360D5" w:rsidRPr="008360D5" w:rsidRDefault="008360D5" w:rsidP="008360D5">
      <w:pPr>
        <w:numPr>
          <w:ilvl w:val="0"/>
          <w:numId w:val="18"/>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точно разыгрывать простейшие окончания;</w:t>
      </w:r>
    </w:p>
    <w:p w:rsidR="008360D5" w:rsidRPr="008360D5" w:rsidRDefault="008360D5" w:rsidP="008360D5">
      <w:pPr>
        <w:numPr>
          <w:ilvl w:val="0"/>
          <w:numId w:val="18"/>
        </w:num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пользоваться шахматными часами.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DD62EE" w:rsidRPr="008360D5" w:rsidRDefault="00DD62EE"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Учебно-тематический план</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1-й год обучения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/п</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Наименование разделов и тем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Количество часов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Теория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Всего часов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доска.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15 – 20 минут на каждом занятии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Шахматные фигуры.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Начальная расстановка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IV.</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Ходы и взятие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17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17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V.</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Цель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6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6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VI.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Игра всеми фигурами из начального положения.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VII.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Обобщение.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2-й год обучения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/п</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Наименование разделов и тем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Количество часов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Теория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Всего часов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Кра</w:t>
      </w:r>
      <w:r w:rsidR="00546BF7">
        <w:rPr>
          <w:rFonts w:ascii="Arial" w:eastAsia="Times New Roman" w:hAnsi="Arial" w:cs="Arial"/>
          <w:color w:val="000000"/>
          <w:sz w:val="21"/>
          <w:szCs w:val="21"/>
          <w:lang w:eastAsia="ru-RU"/>
        </w:rPr>
        <w:t>т</w:t>
      </w:r>
      <w:r w:rsidRPr="008360D5">
        <w:rPr>
          <w:rFonts w:ascii="Arial" w:eastAsia="Times New Roman" w:hAnsi="Arial" w:cs="Arial"/>
          <w:color w:val="000000"/>
          <w:sz w:val="21"/>
          <w:szCs w:val="21"/>
          <w:lang w:eastAsia="ru-RU"/>
        </w:rPr>
        <w:t>кая история шахмат.</w:t>
      </w:r>
      <w:proofErr w:type="gramStart"/>
      <w:r w:rsidRPr="008360D5">
        <w:rPr>
          <w:rFonts w:ascii="Arial" w:eastAsia="Times New Roman" w:hAnsi="Arial" w:cs="Arial"/>
          <w:color w:val="000000"/>
          <w:sz w:val="21"/>
          <w:szCs w:val="21"/>
          <w:lang w:eastAsia="ru-RU"/>
        </w:rPr>
        <w:t xml:space="preserve"> .</w:t>
      </w:r>
      <w:proofErr w:type="gramEnd"/>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20 – 25 минут на каждом занятии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нотация.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7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7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7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7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IV.</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Техника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w:t>
      </w:r>
      <w:proofErr w:type="gramStart"/>
      <w:r w:rsidRPr="008360D5">
        <w:rPr>
          <w:rFonts w:ascii="Arial" w:eastAsia="Times New Roman" w:hAnsi="Arial" w:cs="Arial"/>
          <w:color w:val="000000"/>
          <w:sz w:val="21"/>
          <w:szCs w:val="21"/>
          <w:lang w:eastAsia="ru-RU"/>
        </w:rPr>
        <w:t xml:space="preserve"> .</w:t>
      </w:r>
      <w:proofErr w:type="gramEnd"/>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V.</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Достижение безжертвы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VI.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Обобщение.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3-й год обучения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/п</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Наименование разделов и тем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Количество часов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Теория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Всего часов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партия. Три стадии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25 – 30 минут на каждом занятии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13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13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миттельшпиля.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IV.</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9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9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V.</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Обобщение.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4-й год обучения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/п</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Наименование разделов и тем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Количество часов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Теория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Всего часов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партия.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25 – 30 минут на каждом занятии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Анализ и оценка позиции.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III.</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24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24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IV.</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Обобщение.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 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b/>
          <w:bCs/>
          <w:color w:val="000000"/>
          <w:sz w:val="32"/>
          <w:szCs w:val="32"/>
          <w:lang w:eastAsia="ru-RU"/>
        </w:rPr>
        <w:t>Календарно-тематическое планирование программного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 xml:space="preserve">1 год обучения </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/п</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Дата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Тема занятия</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Краткое содержание занятия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 Шахматная доска. 4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Первое знакомство с шахматным королевством. Шахматная доска. Белые и черные поля.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Чтение-инсценировка дидактической сказки «Удивительные приключения шахматной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Чтение-инсценировка дидактической сказки «Котята-хвастунишки».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Линии на шахматной доске. Горизонтали и вертикали.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и игры «Горизонталь», «Вертикаль».</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Линии на шахматной доске. Диагонали.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 xml:space="preserve">Чтение-инсценировка дидактической сказки из книги </w:t>
      </w:r>
      <w:proofErr w:type="spellStart"/>
      <w:r w:rsidRPr="008360D5">
        <w:rPr>
          <w:rFonts w:ascii="Arial" w:eastAsia="Times New Roman" w:hAnsi="Arial" w:cs="Arial"/>
          <w:i/>
          <w:iCs/>
          <w:color w:val="000000"/>
          <w:sz w:val="22"/>
          <w:szCs w:val="22"/>
          <w:lang w:eastAsia="ru-RU"/>
        </w:rPr>
        <w:t>И.Г.Сухина</w:t>
      </w:r>
      <w:proofErr w:type="spellEnd"/>
      <w:r w:rsidRPr="008360D5">
        <w:rPr>
          <w:rFonts w:ascii="Arial" w:eastAsia="Times New Roman" w:hAnsi="Arial" w:cs="Arial"/>
          <w:i/>
          <w:iCs/>
          <w:color w:val="000000"/>
          <w:sz w:val="22"/>
          <w:szCs w:val="22"/>
          <w:lang w:eastAsia="ru-RU"/>
        </w:rPr>
        <w:t xml:space="preserve"> «Приключения в шахматной стране» (с.132-135).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и игры «Диагональ».</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Центр шахматной доски.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II. Шахматные фигуры. 2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Шахматные фигуры. Белые и черные фигуры. Ладья, слон, ферзь, конь, пешка, король.</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и игры «Волшебный мешочек», «Угадай-ка», «Секретная фигура», «Что общего», «Большая и маленькая». Просмотр диафильма «Приключения в Шахматной стране. Первый шаг в мир шахмат».</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Сравнительная сила фигур. Ценность шахматных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и игры «Кто сильнее?», «Обе армии равны».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III. Начальная расстановка фигур. 1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Начальная позиция. Расстановка фигур перед шахматной партией.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и игры «Мешочек», «Да или нет», «Не зевай!». Просмотр диафильма «Книга шахматной мудрости. Второй шаг в мир шахмат».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IV. Ходы и взятие фигур. 17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Ладья. Место ладьи в начальном положении. Ход ладьи. Взятие.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и задания «Лабиринт», «Перехитри часовых», «Один в поле воин», «Кратчайший путь».</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9</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Ладья. Место ладьи в начальном положении. Ход ладьи. Взятие.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Слон. Место слона в начальном положении. Ход слона. Взятие.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«Лабиринт», «Перехитри часовых», «Один в поле воин», «Кратчайший путь».</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Слон. </w:t>
      </w:r>
      <w:proofErr w:type="spellStart"/>
      <w:r w:rsidRPr="008360D5">
        <w:rPr>
          <w:rFonts w:ascii="Arial" w:eastAsia="Times New Roman" w:hAnsi="Arial" w:cs="Arial"/>
          <w:color w:val="000000"/>
          <w:sz w:val="21"/>
          <w:szCs w:val="21"/>
          <w:lang w:eastAsia="ru-RU"/>
        </w:rPr>
        <w:t>Белопольные</w:t>
      </w:r>
      <w:proofErr w:type="spellEnd"/>
      <w:r w:rsidRPr="008360D5">
        <w:rPr>
          <w:rFonts w:ascii="Arial" w:eastAsia="Times New Roman" w:hAnsi="Arial" w:cs="Arial"/>
          <w:color w:val="000000"/>
          <w:sz w:val="21"/>
          <w:szCs w:val="21"/>
          <w:lang w:eastAsia="ru-RU"/>
        </w:rPr>
        <w:t xml:space="preserve"> и </w:t>
      </w:r>
      <w:proofErr w:type="spellStart"/>
      <w:r w:rsidRPr="008360D5">
        <w:rPr>
          <w:rFonts w:ascii="Arial" w:eastAsia="Times New Roman" w:hAnsi="Arial" w:cs="Arial"/>
          <w:color w:val="000000"/>
          <w:sz w:val="21"/>
          <w:szCs w:val="21"/>
          <w:lang w:eastAsia="ru-RU"/>
        </w:rPr>
        <w:t>чернопольные</w:t>
      </w:r>
      <w:proofErr w:type="spellEnd"/>
      <w:r w:rsidRPr="008360D5">
        <w:rPr>
          <w:rFonts w:ascii="Arial" w:eastAsia="Times New Roman" w:hAnsi="Arial" w:cs="Arial"/>
          <w:color w:val="000000"/>
          <w:sz w:val="21"/>
          <w:szCs w:val="21"/>
          <w:lang w:eastAsia="ru-RU"/>
        </w:rPr>
        <w:t xml:space="preserve"> слоны. Разноцветные и одноцветные слоны. Качество. Легкая и тяжелая фигура.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Ладья против слона.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«Перехитри часовых», «Сними часовых», «Атака неприятельской фигуры», «Двойной удар», «Взятие», «Защита».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Ферзь. Место ферзя в начальном положении. Ход ферзя. Взятие.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Ферзь. Ферзь – тяжелая фигура.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«Захват контрольного поля», «Защита контрольного поля», «Игра на уничтожение» (ферзь против ферзя), «Ограничение подвижности».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Ферзь против ладьи и слона.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Конь. Место коня в начальном положении. Ход коня. Взятие.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«Лабиринт», «Перехитри часовых», «Один в поле воин», «Кратчайший путь».</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Конь. Конь – легкая фигура.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Конь против ферзя, ладьи, слона.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gramStart"/>
      <w:r w:rsidRPr="008360D5">
        <w:rPr>
          <w:rFonts w:ascii="Arial" w:eastAsia="Times New Roman" w:hAnsi="Arial" w:cs="Arial"/>
          <w:i/>
          <w:iCs/>
          <w:color w:val="000000"/>
          <w:sz w:val="22"/>
          <w:szCs w:val="22"/>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19</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Пешка. Место пешек в начальном положении. Ладейные, коневые, слоновые, ферзевые, королевские пешки. Ход пешки. Взятие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«Лабиринт», «Один в поле воин».</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Пешка. Взятие на проходе. Превращение пешки.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8360D5">
        <w:rPr>
          <w:rFonts w:ascii="Arial" w:eastAsia="Times New Roman" w:hAnsi="Arial" w:cs="Arial"/>
          <w:i/>
          <w:iCs/>
          <w:color w:val="000000"/>
          <w:sz w:val="22"/>
          <w:szCs w:val="22"/>
          <w:lang w:eastAsia="ru-RU"/>
        </w:rPr>
        <w:t>многопешечные</w:t>
      </w:r>
      <w:proofErr w:type="spellEnd"/>
      <w:r w:rsidRPr="008360D5">
        <w:rPr>
          <w:rFonts w:ascii="Arial" w:eastAsia="Times New Roman" w:hAnsi="Arial" w:cs="Arial"/>
          <w:i/>
          <w:iCs/>
          <w:color w:val="000000"/>
          <w:sz w:val="22"/>
          <w:szCs w:val="22"/>
          <w:lang w:eastAsia="ru-RU"/>
        </w:rPr>
        <w:t xml:space="preserve"> положения), «Ограничение подвижности».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Пешка против ферзя, ладьи, коня, слона.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«Перехитри часовых», «Атака неприятельской фигуры», «Двойной удар», «Взятие», «Защита», «Выиграй фигуру».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Король. Место короля в начальном положении. Ход короля. Взятие.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«Лабиринт», «Перехитри часовых», «Один в поле воин», «Кратчайший путь». Дидактическая игра «Игра на уничтожение» (король против короля). Чтение-инсценировка сказки «Лена, Оля и Баба-Яга».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Король против других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V. Цель шахматной партии. 6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 Шах – угроза королю. Шах ферзем, ладьей, слоном, конем, пешкой. Защита от шаха.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«Шах или не шах», «Дай шах», «Пять шахов», «Защита от шаха».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 Шах – угроза королю. Шах ферзем, ладьей, слоном, конем, пешкой. Защита от шаха.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«Дай открытый шах», «Дай двойной шах»; игра фигурами из начального положения до первого шаха.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Мат. Мат – цель игры. Мат ферзем, ладьей, слоном, пешкой.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«Мат или не мат», «Мат в один ход».</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Мат. Мат в один ход.</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«Дай мат в один ход».</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Ничья. Пат. Отличие пата от мата. Варианты ничьей. Примеры патовых ситуаций.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«Пат или не пат», «Пат или мат.</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29</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Рокировка. Длинная и короткая рокировка. Правила рокировки.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«Рокировка».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VI. Игра всеми фигурами из начального положения. 3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партия. Начало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Дидактическая игра «Два хода».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партия. Представления о том, как начинать шахматную партию.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Самые общие рекомендации о принципах разыгрывания дебюта. Игра всеми фигурами из начального положения.</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партия. Короткие шахматные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Демонстрация коротких партий. Игра всеми фигурами из начального положения.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VII. Обобщение. 1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546BF7" w:rsidP="008360D5">
      <w:p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Уровень освоения игры в шахматы.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546BF7" w:rsidRDefault="00546BF7"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Pr="008360D5"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 xml:space="preserve">2 год обучения </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/п</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Дата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Тема занятия</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Краткое содержание занятия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 Краткая история шахмат. 5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Повторение пройденного материала. Рождение шахмат. Поля. Горизонталь, вертикаль, диагональ, центр. Ходы шахматных фигур. Шах, мат, пат. Начальное положение.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 (</w:t>
      </w:r>
      <w:r w:rsidRPr="008360D5">
        <w:rPr>
          <w:rFonts w:ascii="Arial" w:eastAsia="Times New Roman" w:hAnsi="Arial" w:cs="Arial"/>
          <w:i/>
          <w:iCs/>
          <w:color w:val="000000"/>
          <w:sz w:val="22"/>
          <w:szCs w:val="22"/>
          <w:lang w:eastAsia="ru-RU"/>
        </w:rPr>
        <w:t>игра всеми фигурами из начального положения</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Повторение пройденного материала.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и задания «Две фигуры против целой армии», «Убери лишние фигуры», «Ходят только белые», «Неотвратимый мат».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Краткая история шахмат. Происхождение шахмат. Легенды о шахматах. Чатуранга и </w:t>
      </w:r>
      <w:proofErr w:type="spellStart"/>
      <w:r w:rsidRPr="008360D5">
        <w:rPr>
          <w:rFonts w:ascii="Arial" w:eastAsia="Times New Roman" w:hAnsi="Arial" w:cs="Arial"/>
          <w:color w:val="000000"/>
          <w:sz w:val="21"/>
          <w:szCs w:val="21"/>
          <w:lang w:eastAsia="ru-RU"/>
        </w:rPr>
        <w:t>шатрандж</w:t>
      </w:r>
      <w:proofErr w:type="spellEnd"/>
      <w:r w:rsidRPr="008360D5">
        <w:rPr>
          <w:rFonts w:ascii="Arial" w:eastAsia="Times New Roman" w:hAnsi="Arial" w:cs="Arial"/>
          <w:color w:val="000000"/>
          <w:sz w:val="21"/>
          <w:szCs w:val="21"/>
          <w:lang w:eastAsia="ru-RU"/>
        </w:rPr>
        <w:t>. Шахматы проникают в Европу.</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Просмотр диафильма «Книга шахматной мудрости. Второй шаг в мир шахмат»</w:t>
      </w:r>
      <w:proofErr w:type="gramStart"/>
      <w:r w:rsidRPr="008360D5">
        <w:rPr>
          <w:rFonts w:ascii="Arial" w:eastAsia="Times New Roman" w:hAnsi="Arial" w:cs="Arial"/>
          <w:i/>
          <w:iCs/>
          <w:color w:val="000000"/>
          <w:sz w:val="22"/>
          <w:szCs w:val="22"/>
          <w:lang w:eastAsia="ru-RU"/>
        </w:rPr>
        <w:t>.</w:t>
      </w:r>
      <w:r w:rsidRPr="008360D5">
        <w:rPr>
          <w:rFonts w:ascii="Arial" w:eastAsia="Times New Roman" w:hAnsi="Arial" w:cs="Arial"/>
          <w:color w:val="000000"/>
          <w:sz w:val="22"/>
          <w:szCs w:val="22"/>
          <w:lang w:eastAsia="ru-RU"/>
        </w:rPr>
        <w:t>Ч</w:t>
      </w:r>
      <w:proofErr w:type="gramEnd"/>
      <w:r w:rsidRPr="008360D5">
        <w:rPr>
          <w:rFonts w:ascii="Arial" w:eastAsia="Times New Roman" w:hAnsi="Arial" w:cs="Arial"/>
          <w:color w:val="000000"/>
          <w:sz w:val="22"/>
          <w:szCs w:val="22"/>
          <w:lang w:eastAsia="ru-RU"/>
        </w:rPr>
        <w:t>емпионы мира по шахматам. Просмотр диафильма «Анатолий Карпов – чемпион мира».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Выдающиеся шахматисты нашего времени.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Биографии выдающихся шахматистов нашего времени. Фрагменты их партий.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Шахматные правила. Этика шахматной борьбы.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Правила поведения за шахматной доской.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II. Шахматная нотация. 7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6</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нотация. Обозначение горизонталей и вертикалей, наименование полей, шахматных фигур.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«Назови вертикаль», «Назови горизонталь», «Назови диагональ», «Какого цвета поле?», «Кто быстрее», «Вижу цель», «Диагональ». </w:t>
      </w:r>
      <w:r w:rsidRPr="008360D5">
        <w:rPr>
          <w:rFonts w:ascii="Arial" w:eastAsia="Times New Roman" w:hAnsi="Arial" w:cs="Arial"/>
          <w:color w:val="000000"/>
          <w:sz w:val="22"/>
          <w:szCs w:val="22"/>
          <w:lang w:eastAsia="ru-RU"/>
        </w:rPr>
        <w:t>Игровая практика. На этом занятии дети, делая ход, проговаривают, какая фигура с какого поля, на какое поле идет. Например, «Король c g7 – на f8».</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7</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нотация. Обозначение шахматных фигур и терминов. Запись начального положения. Краткая и полная шахматная нотация. Запись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 (с записью шахматной партии или фрагмента шахматной партии).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8</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нотация. Краткая и полная шахматная нотация.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 (фрагмента шахматной партии).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9</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нотация. Краткая и полная шахматная нотация.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 (с записью шахматной партии или фрагмента шахматной партии).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10</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нотация. Запись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 (с записью шахматной партии или фрагмента шахматной партии).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11</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нотация. Запись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 (с записью шахматной партии).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12</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нотация. Запись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 (с записью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III. Ценность шахматных фигур. 7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13</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 Сравнительная сила фигур. Достижение материального перевеса.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«Кто сильнее?», «Обе армии равны».</w:t>
      </w:r>
      <w:r w:rsidRPr="008360D5">
        <w:rPr>
          <w:rFonts w:ascii="Arial" w:eastAsia="Times New Roman" w:hAnsi="Arial" w:cs="Arial"/>
          <w:color w:val="000000"/>
          <w:sz w:val="22"/>
          <w:szCs w:val="22"/>
          <w:lang w:eastAsia="ru-RU"/>
        </w:rPr>
        <w:t> </w:t>
      </w:r>
      <w:r w:rsidRPr="008360D5">
        <w:rPr>
          <w:rFonts w:ascii="Arial" w:eastAsia="Times New Roman" w:hAnsi="Arial" w:cs="Arial"/>
          <w:i/>
          <w:iCs/>
          <w:color w:val="000000"/>
          <w:sz w:val="22"/>
          <w:szCs w:val="22"/>
          <w:lang w:eastAsia="ru-RU"/>
        </w:rPr>
        <w:t>Дидактическое задание «Выигрыш материала» (выигрыш ферзя).</w:t>
      </w:r>
      <w:r w:rsidRPr="008360D5">
        <w:rPr>
          <w:rFonts w:ascii="Arial" w:eastAsia="Times New Roman" w:hAnsi="Arial" w:cs="Arial"/>
          <w:color w:val="000000"/>
          <w:sz w:val="22"/>
          <w:szCs w:val="22"/>
          <w:lang w:eastAsia="ru-RU"/>
        </w:rPr>
        <w:t> 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14</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 Достижение материального перевеса.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 (выигрыш коня).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15</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 Достижение материального перевеса.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 (выигрыш слона).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16</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 Достижение материального перевеса.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 (выигрыш ладьи).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17</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 Способы защиты.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 (выигрыш пешки).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«Защита» (защита атакованной фигуры своей фигурой, уход из-под боя, уничтожение атакующей фигуры).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18</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Ценность шахматных фигур. Способы защиты.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«Защита» (перекрытие, контратака).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19</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Способы защиты. Игровая практика.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«Защита» (защита атакованной фигуры своей фигурой, уход из-под боя, уничтожение атакующей фигуры, перекрытие, контратака).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 xml:space="preserve">IV. Техника </w:t>
      </w:r>
      <w:proofErr w:type="spellStart"/>
      <w:r w:rsidRPr="008360D5">
        <w:rPr>
          <w:rFonts w:ascii="Arial" w:eastAsia="Times New Roman" w:hAnsi="Arial" w:cs="Arial"/>
          <w:b/>
          <w:bCs/>
          <w:color w:val="000000"/>
          <w:sz w:val="21"/>
          <w:szCs w:val="21"/>
          <w:lang w:eastAsia="ru-RU"/>
        </w:rPr>
        <w:t>матования</w:t>
      </w:r>
      <w:proofErr w:type="spellEnd"/>
      <w:r w:rsidRPr="008360D5">
        <w:rPr>
          <w:rFonts w:ascii="Arial" w:eastAsia="Times New Roman" w:hAnsi="Arial" w:cs="Arial"/>
          <w:b/>
          <w:bCs/>
          <w:color w:val="000000"/>
          <w:sz w:val="21"/>
          <w:szCs w:val="21"/>
          <w:lang w:eastAsia="ru-RU"/>
        </w:rPr>
        <w:t xml:space="preserve"> одинокого короля . 5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20</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Техника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 Две ладьи против короля, </w:t>
      </w:r>
      <w:r w:rsidRPr="008360D5">
        <w:rPr>
          <w:rFonts w:ascii="Arial" w:eastAsia="Times New Roman" w:hAnsi="Arial" w:cs="Arial"/>
          <w:b/>
          <w:bCs/>
          <w:i/>
          <w:iCs/>
          <w:color w:val="000000"/>
          <w:sz w:val="21"/>
          <w:szCs w:val="21"/>
          <w:lang w:eastAsia="ru-RU"/>
        </w:rPr>
        <w:t>«</w:t>
      </w:r>
      <w:r w:rsidRPr="008360D5">
        <w:rPr>
          <w:rFonts w:ascii="Arial" w:eastAsia="Times New Roman" w:hAnsi="Arial" w:cs="Arial"/>
          <w:color w:val="000000"/>
          <w:sz w:val="21"/>
          <w:szCs w:val="21"/>
          <w:lang w:eastAsia="ru-RU"/>
        </w:rPr>
        <w:t>линейный</w:t>
      </w:r>
      <w:r w:rsidRPr="008360D5">
        <w:rPr>
          <w:rFonts w:ascii="Arial" w:eastAsia="Times New Roman" w:hAnsi="Arial" w:cs="Arial"/>
          <w:b/>
          <w:bCs/>
          <w:i/>
          <w:iCs/>
          <w:color w:val="000000"/>
          <w:sz w:val="21"/>
          <w:szCs w:val="21"/>
          <w:lang w:eastAsia="ru-RU"/>
        </w:rPr>
        <w:t>» </w:t>
      </w:r>
      <w:r w:rsidRPr="008360D5">
        <w:rPr>
          <w:rFonts w:ascii="Arial" w:eastAsia="Times New Roman" w:hAnsi="Arial" w:cs="Arial"/>
          <w:color w:val="000000"/>
          <w:sz w:val="21"/>
          <w:szCs w:val="21"/>
          <w:lang w:eastAsia="ru-RU"/>
        </w:rPr>
        <w:t>мат.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«Шах или мат?», «Мат или пат», «Мат в один ход», «На крайнюю линию», «В угол», «Ограниченный король»,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21</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Техника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 Ферзь и ладья против короля.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«Шах или мат?», «Мат или пат», «Мат в один ход», «На крайнюю линию», «В угол», «Ограниченный король», «Мат в два хода».</w:t>
      </w:r>
      <w:r w:rsidRPr="008360D5">
        <w:rPr>
          <w:rFonts w:ascii="Arial" w:eastAsia="Times New Roman" w:hAnsi="Arial" w:cs="Arial"/>
          <w:color w:val="000000"/>
          <w:sz w:val="21"/>
          <w:szCs w:val="21"/>
          <w:lang w:eastAsia="ru-RU"/>
        </w:rPr>
        <w:t> </w:t>
      </w: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22</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Техника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 Ферзь и король против короля.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«Шах или мат?», «Мат или пат», «Мат в один ход», «На крайнюю линию», «В угол», «Ограниченный король»,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23</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Техника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 Ладья и король против короля.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«Шах или мат?», «Мат или пат», «Мат в один ход», «На крайнюю линию», «В угол», «Ограниченный король»,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24</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Техника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 Решение заданий.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Решение заданий.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V. Достижение мата без жертвы материала. 5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25</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Достижение мата без жертвы материала. Учебные положения на мат в два хода в эндшпиле. Цугцванг.</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 Дидактическое задание «Защитись от мата».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26</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Достижение мата без жертвы материала. Учебные положения на мат в два хода в миттельшпиле. Защита от мата.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«Защитись от мата».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27</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Достижение мата без жертвы материала. Решение заданий на мат в два хода в миттельшпиле.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«Защитись от мата».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28</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Достижение мата без жертвы материала. Учебные положения на мат в два хода в дебюте.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lastRenderedPageBreak/>
        <w:t>Дидактическое задание «Защитись от мата».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29</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Достижение мата без жертвы материала. Решение заданий на мат в два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«Защитись от мата».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VI. Обобщение. 5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30</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Практическая игра.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31</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32</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Игра в турнире. Турнирные партии.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33</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Практическая игра.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34</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6E64AC" w:rsidRPr="008360D5" w:rsidRDefault="006E64AC"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546BF7" w:rsidRDefault="00546BF7" w:rsidP="008360D5">
      <w:pPr>
        <w:shd w:val="clear" w:color="auto" w:fill="FFFFFF"/>
        <w:spacing w:line="240" w:lineRule="auto"/>
        <w:ind w:left="0"/>
        <w:jc w:val="left"/>
        <w:rPr>
          <w:rFonts w:ascii="Arial" w:eastAsia="Times New Roman" w:hAnsi="Arial" w:cs="Arial"/>
          <w:color w:val="000000"/>
          <w:sz w:val="21"/>
          <w:szCs w:val="21"/>
          <w:lang w:eastAsia="ru-RU"/>
        </w:rPr>
      </w:pPr>
    </w:p>
    <w:p w:rsidR="00546BF7" w:rsidRDefault="00546BF7" w:rsidP="008360D5">
      <w:pPr>
        <w:shd w:val="clear" w:color="auto" w:fill="FFFFFF"/>
        <w:spacing w:line="240" w:lineRule="auto"/>
        <w:ind w:left="0"/>
        <w:jc w:val="left"/>
        <w:rPr>
          <w:rFonts w:ascii="Arial" w:eastAsia="Times New Roman" w:hAnsi="Arial" w:cs="Arial"/>
          <w:color w:val="000000"/>
          <w:sz w:val="21"/>
          <w:szCs w:val="21"/>
          <w:lang w:eastAsia="ru-RU"/>
        </w:rPr>
      </w:pPr>
    </w:p>
    <w:p w:rsidR="00546BF7" w:rsidRPr="008360D5" w:rsidRDefault="00546BF7"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 xml:space="preserve">3-й год обучения </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/п</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Тема занятия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Краткое содержание занятия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 Шахматная партия. Три стадии шахматной партии. 5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Повторение пройденного материала. Поля. Горизонталь, вертикаль, диагональ, центр. Ходы шахматных фигур. Шах, мат, пат. Начальное положение.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Просмотр диафильма «Приключения в Шахматной стране. Первый шаг в мир шахмат».</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Повторение пройденного материала. Рокировка. Превращение пешки. Взятие на проходе.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 (</w:t>
      </w:r>
      <w:r w:rsidRPr="008360D5">
        <w:rPr>
          <w:rFonts w:ascii="Arial" w:eastAsia="Times New Roman" w:hAnsi="Arial" w:cs="Arial"/>
          <w:i/>
          <w:iCs/>
          <w:color w:val="000000"/>
          <w:sz w:val="22"/>
          <w:szCs w:val="22"/>
          <w:lang w:eastAsia="ru-RU"/>
        </w:rPr>
        <w:t>игра всеми фигурами из начального положения</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lastRenderedPageBreak/>
        <w:t>Просмотр диафильмов «Приключения в Шахматной стране. Первый шаг в мир шахмат» и «Книга шахматной мудрости. Второй шаг в мир шахмат».</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Повторение пройденного материала. Варианты ничьей. Самые общие рекомендации о принципах разыгрывания дебюта. Задания на мат в один ход. Демонстрация коротких партий.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игры и задания «Две фигуры против целой армии», «Убери лишние фигуры», «Ходят только белые», «Неотвратимый мат».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Повторение пройденного материала. Шахматная нотация. Обозначение горизонталей,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8360D5">
        <w:rPr>
          <w:rFonts w:ascii="Arial" w:eastAsia="Times New Roman" w:hAnsi="Arial" w:cs="Arial"/>
          <w:color w:val="000000"/>
          <w:sz w:val="21"/>
          <w:szCs w:val="21"/>
          <w:lang w:eastAsia="ru-RU"/>
        </w:rPr>
        <w:t>матования</w:t>
      </w:r>
      <w:proofErr w:type="spellEnd"/>
      <w:r w:rsidRPr="008360D5">
        <w:rPr>
          <w:rFonts w:ascii="Arial" w:eastAsia="Times New Roman" w:hAnsi="Arial" w:cs="Arial"/>
          <w:color w:val="000000"/>
          <w:sz w:val="21"/>
          <w:szCs w:val="21"/>
          <w:lang w:eastAsia="ru-RU"/>
        </w:rPr>
        <w:t xml:space="preserve"> одинокого короля.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Решение учебных положений на мат в два хода (с жертвой и без жертвы материала).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Три стадии шахматной партии: дебют, миттельшпиль, эндшпиль. Двух – и трехходовые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Три стадии шахматной партии: дебют, миттельшпиль, эндшпиль. Двух – и трехходовые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II. Основы дебюта. 13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 Двух- и трехходовые партии. Выявление причин поражения в них одной из сторон.</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«Мат в один ход» (на втором либо третьем ходу партии).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 Невыгодность раннего ввода в игру ладей и ферзя.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«Поймай ладью», «Поймай ферзя».</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Игра «на мат» с первых ходов партии. Детский мат. Защита.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«Поставь детский мат», «Защитись от мата».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9</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 Вариации на тему детского мата. Другие угрозы быстрого мата в дебюте. Защита.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«Поставь детский мат», «Мат в один ход», «Защитись от мата».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 «</w:t>
      </w:r>
      <w:proofErr w:type="spellStart"/>
      <w:r w:rsidRPr="008360D5">
        <w:rPr>
          <w:rFonts w:ascii="Arial" w:eastAsia="Times New Roman" w:hAnsi="Arial" w:cs="Arial"/>
          <w:color w:val="000000"/>
          <w:sz w:val="21"/>
          <w:szCs w:val="21"/>
          <w:lang w:eastAsia="ru-RU"/>
        </w:rPr>
        <w:t>Повторюшка-хрюшка</w:t>
      </w:r>
      <w:proofErr w:type="spellEnd"/>
      <w:r w:rsidRPr="008360D5">
        <w:rPr>
          <w:rFonts w:ascii="Arial" w:eastAsia="Times New Roman" w:hAnsi="Arial" w:cs="Arial"/>
          <w:color w:val="000000"/>
          <w:sz w:val="21"/>
          <w:szCs w:val="21"/>
          <w:lang w:eastAsia="ru-RU"/>
        </w:rPr>
        <w:t>» (черные копируют ходы белых). Наказание «</w:t>
      </w:r>
      <w:proofErr w:type="spellStart"/>
      <w:r w:rsidRPr="008360D5">
        <w:rPr>
          <w:rFonts w:ascii="Arial" w:eastAsia="Times New Roman" w:hAnsi="Arial" w:cs="Arial"/>
          <w:color w:val="000000"/>
          <w:sz w:val="21"/>
          <w:szCs w:val="21"/>
          <w:lang w:eastAsia="ru-RU"/>
        </w:rPr>
        <w:t>повторюшек</w:t>
      </w:r>
      <w:proofErr w:type="spellEnd"/>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«Поставь мат в один ход «</w:t>
      </w:r>
      <w:proofErr w:type="spellStart"/>
      <w:r w:rsidRPr="008360D5">
        <w:rPr>
          <w:rFonts w:ascii="Arial" w:eastAsia="Times New Roman" w:hAnsi="Arial" w:cs="Arial"/>
          <w:i/>
          <w:iCs/>
          <w:color w:val="000000"/>
          <w:sz w:val="22"/>
          <w:szCs w:val="22"/>
          <w:lang w:eastAsia="ru-RU"/>
        </w:rPr>
        <w:t>повторюшке</w:t>
      </w:r>
      <w:proofErr w:type="spellEnd"/>
      <w:r w:rsidRPr="008360D5">
        <w:rPr>
          <w:rFonts w:ascii="Arial" w:eastAsia="Times New Roman" w:hAnsi="Arial" w:cs="Arial"/>
          <w:i/>
          <w:iCs/>
          <w:color w:val="000000"/>
          <w:sz w:val="22"/>
          <w:szCs w:val="22"/>
          <w:lang w:eastAsia="ru-RU"/>
        </w:rPr>
        <w:t>», «Выиграй фигуру у «</w:t>
      </w:r>
      <w:proofErr w:type="spellStart"/>
      <w:r w:rsidRPr="008360D5">
        <w:rPr>
          <w:rFonts w:ascii="Arial" w:eastAsia="Times New Roman" w:hAnsi="Arial" w:cs="Arial"/>
          <w:i/>
          <w:iCs/>
          <w:color w:val="000000"/>
          <w:sz w:val="22"/>
          <w:szCs w:val="22"/>
          <w:lang w:eastAsia="ru-RU"/>
        </w:rPr>
        <w:t>повторюшки</w:t>
      </w:r>
      <w:proofErr w:type="spellEnd"/>
      <w:r w:rsidRPr="008360D5">
        <w:rPr>
          <w:rFonts w:ascii="Arial" w:eastAsia="Times New Roman" w:hAnsi="Arial" w:cs="Arial"/>
          <w:i/>
          <w:iCs/>
          <w:color w:val="000000"/>
          <w:sz w:val="22"/>
          <w:szCs w:val="22"/>
          <w:lang w:eastAsia="ru-RU"/>
        </w:rPr>
        <w:t>».</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Принципы игры в дебюте. Принцип быстрейшего развития фигур. Темпы. Гамбиты.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«Выведи фигуру».</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 Наказания за несоблюдение принципа быстрейшего развития фигур. «</w:t>
      </w:r>
      <w:proofErr w:type="spellStart"/>
      <w:r w:rsidRPr="008360D5">
        <w:rPr>
          <w:rFonts w:ascii="Arial" w:eastAsia="Times New Roman" w:hAnsi="Arial" w:cs="Arial"/>
          <w:color w:val="000000"/>
          <w:sz w:val="21"/>
          <w:szCs w:val="21"/>
          <w:lang w:eastAsia="ru-RU"/>
        </w:rPr>
        <w:t>Пешкоедство</w:t>
      </w:r>
      <w:proofErr w:type="spellEnd"/>
      <w:r w:rsidRPr="008360D5">
        <w:rPr>
          <w:rFonts w:ascii="Arial" w:eastAsia="Times New Roman" w:hAnsi="Arial" w:cs="Arial"/>
          <w:color w:val="000000"/>
          <w:sz w:val="21"/>
          <w:szCs w:val="21"/>
          <w:lang w:eastAsia="ru-RU"/>
        </w:rPr>
        <w:t>». Неразумность игры в дебюте одними пешками (с исключениями из правила).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«Мат в два хода», «Выигрыш материала», «Накажи «</w:t>
      </w:r>
      <w:proofErr w:type="spellStart"/>
      <w:r w:rsidRPr="008360D5">
        <w:rPr>
          <w:rFonts w:ascii="Arial" w:eastAsia="Times New Roman" w:hAnsi="Arial" w:cs="Arial"/>
          <w:i/>
          <w:iCs/>
          <w:color w:val="000000"/>
          <w:sz w:val="22"/>
          <w:szCs w:val="22"/>
          <w:lang w:eastAsia="ru-RU"/>
        </w:rPr>
        <w:t>пешкоеда</w:t>
      </w:r>
      <w:proofErr w:type="spellEnd"/>
      <w:r w:rsidRPr="008360D5">
        <w:rPr>
          <w:rFonts w:ascii="Arial" w:eastAsia="Times New Roman" w:hAnsi="Arial" w:cs="Arial"/>
          <w:i/>
          <w:iCs/>
          <w:color w:val="000000"/>
          <w:sz w:val="22"/>
          <w:szCs w:val="22"/>
          <w:lang w:eastAsia="ru-RU"/>
        </w:rPr>
        <w:t>», «Можно ли побить пешку?».</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Основы дебюта. Принципы игры в дебюте. Борьба за центр. Гамбит Эванса. Королевский гамбит. Ферзевый гамбит.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«Захвати центр», «Выиграй фигуру»</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Принципы игры в дебюте. Безопасное положение короля. Рокировка. Правила рокировки.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 xml:space="preserve">Дидактические задания «Можно ли сделать рокировку?», «В какую сторону можно рокировать?», «Поставь мат в один ход </w:t>
      </w:r>
      <w:proofErr w:type="spellStart"/>
      <w:r w:rsidRPr="008360D5">
        <w:rPr>
          <w:rFonts w:ascii="Arial" w:eastAsia="Times New Roman" w:hAnsi="Arial" w:cs="Arial"/>
          <w:i/>
          <w:iCs/>
          <w:color w:val="000000"/>
          <w:sz w:val="22"/>
          <w:szCs w:val="22"/>
          <w:lang w:eastAsia="ru-RU"/>
        </w:rPr>
        <w:t>нерокированному</w:t>
      </w:r>
      <w:proofErr w:type="spellEnd"/>
      <w:r w:rsidRPr="008360D5">
        <w:rPr>
          <w:rFonts w:ascii="Arial" w:eastAsia="Times New Roman" w:hAnsi="Arial" w:cs="Arial"/>
          <w:i/>
          <w:iCs/>
          <w:color w:val="000000"/>
          <w:sz w:val="22"/>
          <w:szCs w:val="22"/>
          <w:lang w:eastAsia="ru-RU"/>
        </w:rPr>
        <w:t xml:space="preserve"> королю», «Поставь мат в два хода </w:t>
      </w:r>
      <w:proofErr w:type="spellStart"/>
      <w:r w:rsidRPr="008360D5">
        <w:rPr>
          <w:rFonts w:ascii="Arial" w:eastAsia="Times New Roman" w:hAnsi="Arial" w:cs="Arial"/>
          <w:i/>
          <w:iCs/>
          <w:color w:val="000000"/>
          <w:sz w:val="22"/>
          <w:szCs w:val="22"/>
          <w:lang w:eastAsia="ru-RU"/>
        </w:rPr>
        <w:t>нерокированному</w:t>
      </w:r>
      <w:proofErr w:type="spellEnd"/>
      <w:r w:rsidRPr="008360D5">
        <w:rPr>
          <w:rFonts w:ascii="Arial" w:eastAsia="Times New Roman" w:hAnsi="Arial" w:cs="Arial"/>
          <w:i/>
          <w:iCs/>
          <w:color w:val="000000"/>
          <w:sz w:val="22"/>
          <w:szCs w:val="22"/>
          <w:lang w:eastAsia="ru-RU"/>
        </w:rPr>
        <w:t xml:space="preserve"> королю», «Не получат ли белые мат, если рокируют?».</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Принципы игры в дебюте. Гармоничное пешечное расположение. Какие бывают пешки?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«Чем бить черную фигуру?», «</w:t>
      </w:r>
      <w:proofErr w:type="spellStart"/>
      <w:r w:rsidRPr="008360D5">
        <w:rPr>
          <w:rFonts w:ascii="Arial" w:eastAsia="Times New Roman" w:hAnsi="Arial" w:cs="Arial"/>
          <w:i/>
          <w:iCs/>
          <w:color w:val="000000"/>
          <w:sz w:val="22"/>
          <w:szCs w:val="22"/>
          <w:lang w:eastAsia="ru-RU"/>
        </w:rPr>
        <w:t>Сдвой</w:t>
      </w:r>
      <w:proofErr w:type="spellEnd"/>
      <w:r w:rsidRPr="008360D5">
        <w:rPr>
          <w:rFonts w:ascii="Arial" w:eastAsia="Times New Roman" w:hAnsi="Arial" w:cs="Arial"/>
          <w:i/>
          <w:iCs/>
          <w:color w:val="000000"/>
          <w:sz w:val="22"/>
          <w:szCs w:val="22"/>
          <w:lang w:eastAsia="ru-RU"/>
        </w:rPr>
        <w:t xml:space="preserve"> противнику пешки».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 Связка в дебюте. Полная и неполная связка.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«Выиграй фигуру», «Успешное развязывание», «</w:t>
      </w:r>
      <w:proofErr w:type="spellStart"/>
      <w:r w:rsidRPr="008360D5">
        <w:rPr>
          <w:rFonts w:ascii="Arial" w:eastAsia="Times New Roman" w:hAnsi="Arial" w:cs="Arial"/>
          <w:i/>
          <w:iCs/>
          <w:color w:val="000000"/>
          <w:sz w:val="22"/>
          <w:szCs w:val="22"/>
          <w:lang w:eastAsia="ru-RU"/>
        </w:rPr>
        <w:t>Сдвой</w:t>
      </w:r>
      <w:proofErr w:type="spellEnd"/>
      <w:r w:rsidRPr="008360D5">
        <w:rPr>
          <w:rFonts w:ascii="Arial" w:eastAsia="Times New Roman" w:hAnsi="Arial" w:cs="Arial"/>
          <w:i/>
          <w:iCs/>
          <w:color w:val="000000"/>
          <w:sz w:val="22"/>
          <w:szCs w:val="22"/>
          <w:lang w:eastAsia="ru-RU"/>
        </w:rPr>
        <w:t xml:space="preserve"> противнику пешки».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дебюта. Классификация дебютов. Открытые, полуоткрытые и закрытые дебюты.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Очень коротко о дебютах.</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Как изучать дебюты. Тренировка в разыгрывании дебюта.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Общие советы о том, как изучать дебют.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III. Основы миттельшпиля. 5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19</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миттельшпиля. Правила миттельшпиля. Самые общие рекомендации о том, как играть в миттельшпиле.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Правила миттельшпиля.</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миттельшпиля. Понятие о тактике. Тактические приемы. Связка в миттельшпиле.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миттельшпиля. Тактические приемы. Двойной удар.</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миттельшпиля. Тактические приемы. Открытое нападение. Открытый (вскрытый) шах. Двойной шах.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миттельшпиля. Классическое наследие. «Бессмертная</w:t>
      </w:r>
      <w:r w:rsidRPr="008360D5">
        <w:rPr>
          <w:rFonts w:ascii="Arial" w:eastAsia="Times New Roman" w:hAnsi="Arial" w:cs="Arial"/>
          <w:b/>
          <w:bCs/>
          <w:i/>
          <w:iCs/>
          <w:color w:val="000000"/>
          <w:sz w:val="21"/>
          <w:szCs w:val="21"/>
          <w:lang w:eastAsia="ru-RU"/>
        </w:rPr>
        <w:t>»</w:t>
      </w:r>
      <w:r w:rsidRPr="008360D5">
        <w:rPr>
          <w:rFonts w:ascii="Arial" w:eastAsia="Times New Roman" w:hAnsi="Arial" w:cs="Arial"/>
          <w:color w:val="000000"/>
          <w:sz w:val="21"/>
          <w:szCs w:val="21"/>
          <w:lang w:eastAsia="ru-RU"/>
        </w:rPr>
        <w:t> партия. «Вечнозеленая</w:t>
      </w:r>
      <w:proofErr w:type="gramStart"/>
      <w:r w:rsidRPr="008360D5">
        <w:rPr>
          <w:rFonts w:ascii="Arial" w:eastAsia="Times New Roman" w:hAnsi="Arial" w:cs="Arial"/>
          <w:b/>
          <w:bCs/>
          <w:i/>
          <w:iCs/>
          <w:color w:val="000000"/>
          <w:sz w:val="21"/>
          <w:szCs w:val="21"/>
          <w:lang w:eastAsia="ru-RU"/>
        </w:rPr>
        <w:t>»</w:t>
      </w:r>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артия.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Классическое наследие. «Бессмертная</w:t>
      </w:r>
      <w:r w:rsidRPr="008360D5">
        <w:rPr>
          <w:rFonts w:ascii="Arial" w:eastAsia="Times New Roman" w:hAnsi="Arial" w:cs="Arial"/>
          <w:b/>
          <w:bCs/>
          <w:i/>
          <w:iCs/>
          <w:color w:val="000000"/>
          <w:sz w:val="22"/>
          <w:szCs w:val="22"/>
          <w:lang w:eastAsia="ru-RU"/>
        </w:rPr>
        <w:t>»</w:t>
      </w:r>
      <w:r w:rsidRPr="008360D5">
        <w:rPr>
          <w:rFonts w:ascii="Arial" w:eastAsia="Times New Roman" w:hAnsi="Arial" w:cs="Arial"/>
          <w:color w:val="000000"/>
          <w:sz w:val="22"/>
          <w:szCs w:val="22"/>
          <w:lang w:eastAsia="ru-RU"/>
        </w:rPr>
        <w:t> партия. «Вечнозеленая» партия.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IV. Основы эндшпиля. 9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 Ладья против ладьи. Ферзь против ферзя. Ферзь против ладьи (простые случаи).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«Выигрыш материала», «Мат в 2 хода», «Мат в 3 хода».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lastRenderedPageBreak/>
        <w:t>35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 Ферзь против слона. Ферзь против коня. Ладья против слона (простые случаи). Ладья против коня (простые случаи).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«Выигрыш фигуры», «Мат в 2 хода», «Мат в 3 хода».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Основы эндшпиля. </w:t>
      </w:r>
      <w:proofErr w:type="spellStart"/>
      <w:r w:rsidRPr="008360D5">
        <w:rPr>
          <w:rFonts w:ascii="Arial" w:eastAsia="Times New Roman" w:hAnsi="Arial" w:cs="Arial"/>
          <w:color w:val="000000"/>
          <w:sz w:val="21"/>
          <w:szCs w:val="21"/>
          <w:lang w:eastAsia="ru-RU"/>
        </w:rPr>
        <w:t>Матование</w:t>
      </w:r>
      <w:proofErr w:type="spellEnd"/>
      <w:r w:rsidRPr="008360D5">
        <w:rPr>
          <w:rFonts w:ascii="Arial" w:eastAsia="Times New Roman" w:hAnsi="Arial" w:cs="Arial"/>
          <w:color w:val="000000"/>
          <w:sz w:val="21"/>
          <w:szCs w:val="21"/>
          <w:lang w:eastAsia="ru-RU"/>
        </w:rPr>
        <w:t xml:space="preserve"> двумя слонами (простые случаи). </w:t>
      </w:r>
      <w:proofErr w:type="spellStart"/>
      <w:r w:rsidRPr="008360D5">
        <w:rPr>
          <w:rFonts w:ascii="Arial" w:eastAsia="Times New Roman" w:hAnsi="Arial" w:cs="Arial"/>
          <w:color w:val="000000"/>
          <w:sz w:val="21"/>
          <w:szCs w:val="21"/>
          <w:lang w:eastAsia="ru-RU"/>
        </w:rPr>
        <w:t>Матование</w:t>
      </w:r>
      <w:proofErr w:type="spellEnd"/>
      <w:r w:rsidRPr="008360D5">
        <w:rPr>
          <w:rFonts w:ascii="Arial" w:eastAsia="Times New Roman" w:hAnsi="Arial" w:cs="Arial"/>
          <w:color w:val="000000"/>
          <w:sz w:val="21"/>
          <w:szCs w:val="21"/>
          <w:lang w:eastAsia="ru-RU"/>
        </w:rPr>
        <w:t xml:space="preserve"> слоном и конем (простые случаи).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«Мат в 2 хода», «Мат в 3 хода».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 Пешка против короля. Когда пешка проходит в ферзи без помощи своего короля. Правило «квадрата».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«Квадрат».</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 Пешка против короля. Белая пешка на седьмой и шестой горизонтали. Король помогает своей пешке.</w:t>
      </w:r>
      <w:r w:rsidRPr="008360D5">
        <w:rPr>
          <w:rFonts w:ascii="Arial" w:eastAsia="Times New Roman" w:hAnsi="Arial" w:cs="Arial"/>
          <w:b/>
          <w:bCs/>
          <w:i/>
          <w:iCs/>
          <w:color w:val="000000"/>
          <w:sz w:val="21"/>
          <w:szCs w:val="21"/>
          <w:lang w:eastAsia="ru-RU"/>
        </w:rPr>
        <w:t> </w:t>
      </w:r>
      <w:r w:rsidRPr="008360D5">
        <w:rPr>
          <w:rFonts w:ascii="Arial" w:eastAsia="Times New Roman" w:hAnsi="Arial" w:cs="Arial"/>
          <w:color w:val="000000"/>
          <w:sz w:val="21"/>
          <w:szCs w:val="21"/>
          <w:lang w:eastAsia="ru-RU"/>
        </w:rPr>
        <w:t>Оппозиция.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«Мат в 2 хода», «Мат в 3 хода», «Проведи пешку в ферзи», «Выигрыш ли ничья?», «Куда отступить королем?».</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29</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 Пешка против короля. Белая пешка на пятой горизонтали. Король ведет свою пешку за собой.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«Мат в 3 хода», «Проведи пешку в ферзи», «Выигрыш ли ничья?», «Куда отступить королем?».</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 Пешка против короля. Белая пешка на второй, третьей и четвертой горизонтали. Ключевые поля.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«Проведи пешку в ферзи», «Выигрыш ли ничья?», «Куда отступить королем?».</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 Удивительные ничейные положения. Два коня против короля. Слон и пешка против короля. Конь и пешка против короля.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«Куда отступить королем?», «Путь к ничьей».</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Основы эндшпиля. Самые общие рекомендации о том, как играть в эндшпиле.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Самые общие рекомендации о том, как играть в эндшпиле.</w:t>
      </w:r>
    </w:p>
    <w:p w:rsidR="008360D5" w:rsidRPr="008360D5" w:rsidRDefault="00823840" w:rsidP="008360D5">
      <w:p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Степень освоения игры.</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Практическая игра.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7"/>
          <w:szCs w:val="27"/>
          <w:lang w:eastAsia="ru-RU"/>
        </w:rPr>
        <w:t xml:space="preserve">4-й год обучения </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 xml:space="preserve">№ </w:t>
      </w:r>
      <w:proofErr w:type="gramStart"/>
      <w:r w:rsidRPr="008360D5">
        <w:rPr>
          <w:rFonts w:ascii="Arial" w:eastAsia="Times New Roman" w:hAnsi="Arial" w:cs="Arial"/>
          <w:color w:val="000000"/>
          <w:sz w:val="21"/>
          <w:szCs w:val="21"/>
          <w:lang w:eastAsia="ru-RU"/>
        </w:rPr>
        <w:t>п</w:t>
      </w:r>
      <w:proofErr w:type="gramEnd"/>
      <w:r w:rsidRPr="008360D5">
        <w:rPr>
          <w:rFonts w:ascii="Arial" w:eastAsia="Times New Roman" w:hAnsi="Arial" w:cs="Arial"/>
          <w:color w:val="000000"/>
          <w:sz w:val="21"/>
          <w:szCs w:val="21"/>
          <w:lang w:eastAsia="ru-RU"/>
        </w:rPr>
        <w:t>/п</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Дата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Тема занятия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Краткое содержание занятия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 Шахматная партия. 3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Повторение пройденного материала. Еще о трех стадиях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О трех стадиях шахматной партии.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Виды преимущества в шахматах.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Материальное преимущество, преимущество в пространстве (территориальное преимущество), преимущество во времени.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Шахматные часы. Рекомендации по рациональному расходованию времени.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Шахматные часы. Правила FIDE о шахматных часах. Правила пользования шахматными часами. Рекомендации по рациональному расходованию времени.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II. Анализ и оценка позиции. 4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Правила игры в миттельшпиле.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 xml:space="preserve">Четыре правила </w:t>
      </w:r>
      <w:proofErr w:type="spellStart"/>
      <w:r w:rsidRPr="008360D5">
        <w:rPr>
          <w:rFonts w:ascii="Arial" w:eastAsia="Times New Roman" w:hAnsi="Arial" w:cs="Arial"/>
          <w:color w:val="000000"/>
          <w:sz w:val="22"/>
          <w:szCs w:val="22"/>
          <w:lang w:eastAsia="ru-RU"/>
        </w:rPr>
        <w:t>В.Стейница</w:t>
      </w:r>
      <w:proofErr w:type="spellEnd"/>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Анализ и оценка позиции. Элементы оценки позиции.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Элементы оценки позиции (слабые поля, слабые пешки, позиция фигур, открытые линии, центр, пространство и др.).</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Анализ и оценка позиции. Практическое занятие. Решение задач</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Практическое занятие.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«Самый слабый пункт</w:t>
      </w:r>
      <w:proofErr w:type="gramStart"/>
      <w:r w:rsidRPr="008360D5">
        <w:rPr>
          <w:rFonts w:ascii="Arial" w:eastAsia="Times New Roman" w:hAnsi="Arial" w:cs="Arial"/>
          <w:i/>
          <w:iCs/>
          <w:color w:val="000000"/>
          <w:sz w:val="22"/>
          <w:szCs w:val="22"/>
          <w:lang w:eastAsia="ru-RU"/>
        </w:rPr>
        <w:t>.», «</w:t>
      </w:r>
      <w:proofErr w:type="gramEnd"/>
      <w:r w:rsidRPr="008360D5">
        <w:rPr>
          <w:rFonts w:ascii="Arial" w:eastAsia="Times New Roman" w:hAnsi="Arial" w:cs="Arial"/>
          <w:i/>
          <w:iCs/>
          <w:color w:val="000000"/>
          <w:sz w:val="22"/>
          <w:szCs w:val="22"/>
          <w:lang w:eastAsia="ru-RU"/>
        </w:rPr>
        <w:t>Вижу цель!».</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Анализ и оценка позиции. Практическое занятие.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Практическое занятие.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Дидактические задания «Самый слабый пункт</w:t>
      </w:r>
      <w:proofErr w:type="gramStart"/>
      <w:r w:rsidRPr="008360D5">
        <w:rPr>
          <w:rFonts w:ascii="Arial" w:eastAsia="Times New Roman" w:hAnsi="Arial" w:cs="Arial"/>
          <w:i/>
          <w:iCs/>
          <w:color w:val="000000"/>
          <w:sz w:val="22"/>
          <w:szCs w:val="22"/>
          <w:lang w:eastAsia="ru-RU"/>
        </w:rPr>
        <w:t>.», «</w:t>
      </w:r>
      <w:proofErr w:type="gramEnd"/>
      <w:r w:rsidRPr="008360D5">
        <w:rPr>
          <w:rFonts w:ascii="Arial" w:eastAsia="Times New Roman" w:hAnsi="Arial" w:cs="Arial"/>
          <w:i/>
          <w:iCs/>
          <w:color w:val="000000"/>
          <w:sz w:val="22"/>
          <w:szCs w:val="22"/>
          <w:lang w:eastAsia="ru-RU"/>
        </w:rPr>
        <w:t>Вижу цель!».</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III. Шахматная комбинация. 24 ч.</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Понятие о шахматной комбинации.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Понятие о шахматной комбинации. Признаки комбинации.</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9</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Пути поиска комбинации.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gramStart"/>
      <w:r w:rsidRPr="008360D5">
        <w:rPr>
          <w:rFonts w:ascii="Arial" w:eastAsia="Times New Roman" w:hAnsi="Arial" w:cs="Arial"/>
          <w:color w:val="000000"/>
          <w:sz w:val="22"/>
          <w:szCs w:val="22"/>
          <w:lang w:eastAsia="ru-RU"/>
        </w:rPr>
        <w:t>Типичный путь нахождения комбинации по схеме «</w:t>
      </w:r>
      <w:r w:rsidRPr="008360D5">
        <w:rPr>
          <w:rFonts w:ascii="Arial" w:eastAsia="Times New Roman" w:hAnsi="Arial" w:cs="Arial"/>
          <w:b/>
          <w:bCs/>
          <w:color w:val="000000"/>
          <w:sz w:val="22"/>
          <w:szCs w:val="22"/>
          <w:lang w:eastAsia="ru-RU"/>
        </w:rPr>
        <w:t>мотив – средства – тема</w:t>
      </w:r>
      <w:r w:rsidRPr="008360D5">
        <w:rPr>
          <w:rFonts w:ascii="Arial" w:eastAsia="Times New Roman" w:hAnsi="Arial" w:cs="Arial"/>
          <w:color w:val="000000"/>
          <w:sz w:val="22"/>
          <w:szCs w:val="22"/>
          <w:lang w:eastAsia="ru-RU"/>
        </w:rPr>
        <w:t>», путь нахождения комбинации «</w:t>
      </w:r>
      <w:r w:rsidRPr="008360D5">
        <w:rPr>
          <w:rFonts w:ascii="Arial" w:eastAsia="Times New Roman" w:hAnsi="Arial" w:cs="Arial"/>
          <w:b/>
          <w:bCs/>
          <w:color w:val="000000"/>
          <w:sz w:val="22"/>
          <w:szCs w:val="22"/>
          <w:lang w:eastAsia="ru-RU"/>
        </w:rPr>
        <w:t>мотив – тема – средства</w:t>
      </w:r>
      <w:r w:rsidRPr="008360D5">
        <w:rPr>
          <w:rFonts w:ascii="Arial" w:eastAsia="Times New Roman" w:hAnsi="Arial" w:cs="Arial"/>
          <w:color w:val="000000"/>
          <w:sz w:val="22"/>
          <w:szCs w:val="22"/>
          <w:lang w:eastAsia="ru-RU"/>
        </w:rPr>
        <w:t>».</w:t>
      </w:r>
      <w:proofErr w:type="gramEnd"/>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отвлечения.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Темы комбинаций. Тема</w:t>
      </w:r>
      <w:r w:rsidRPr="008360D5">
        <w:rPr>
          <w:rFonts w:ascii="Arial" w:eastAsia="Times New Roman" w:hAnsi="Arial" w:cs="Arial"/>
          <w:b/>
          <w:bCs/>
          <w:i/>
          <w:iCs/>
          <w:color w:val="000000"/>
          <w:sz w:val="22"/>
          <w:szCs w:val="22"/>
          <w:u w:val="single"/>
          <w:lang w:eastAsia="ru-RU"/>
        </w:rPr>
        <w:t> </w:t>
      </w:r>
      <w:r w:rsidRPr="008360D5">
        <w:rPr>
          <w:rFonts w:ascii="Arial" w:eastAsia="Times New Roman" w:hAnsi="Arial" w:cs="Arial"/>
          <w:b/>
          <w:bCs/>
          <w:i/>
          <w:iCs/>
          <w:color w:val="000000"/>
          <w:sz w:val="22"/>
          <w:szCs w:val="22"/>
          <w:lang w:eastAsia="ru-RU"/>
        </w:rPr>
        <w:t>отвлечения</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 «Мат в 3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завлечения.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Тема</w:t>
      </w:r>
      <w:r w:rsidRPr="008360D5">
        <w:rPr>
          <w:rFonts w:ascii="Arial" w:eastAsia="Times New Roman" w:hAnsi="Arial" w:cs="Arial"/>
          <w:b/>
          <w:bCs/>
          <w:i/>
          <w:iCs/>
          <w:color w:val="000000"/>
          <w:sz w:val="22"/>
          <w:szCs w:val="22"/>
          <w:u w:val="single"/>
          <w:lang w:eastAsia="ru-RU"/>
        </w:rPr>
        <w:t> </w:t>
      </w:r>
      <w:r w:rsidRPr="008360D5">
        <w:rPr>
          <w:rFonts w:ascii="Arial" w:eastAsia="Times New Roman" w:hAnsi="Arial" w:cs="Arial"/>
          <w:b/>
          <w:bCs/>
          <w:i/>
          <w:iCs/>
          <w:color w:val="000000"/>
          <w:sz w:val="22"/>
          <w:szCs w:val="22"/>
          <w:lang w:eastAsia="ru-RU"/>
        </w:rPr>
        <w:t>завлечения</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 «Мат в 3 хода».</w:t>
      </w:r>
      <w:r w:rsidRPr="008360D5">
        <w:rPr>
          <w:rFonts w:ascii="Arial" w:eastAsia="Times New Roman" w:hAnsi="Arial" w:cs="Arial"/>
          <w:color w:val="000000"/>
          <w:sz w:val="22"/>
          <w:szCs w:val="22"/>
          <w:lang w:eastAsia="ru-RU"/>
        </w:rPr>
        <w:t> 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блокировки.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Тема</w:t>
      </w:r>
      <w:r w:rsidRPr="008360D5">
        <w:rPr>
          <w:rFonts w:ascii="Arial" w:eastAsia="Times New Roman" w:hAnsi="Arial" w:cs="Arial"/>
          <w:b/>
          <w:bCs/>
          <w:i/>
          <w:iCs/>
          <w:color w:val="000000"/>
          <w:sz w:val="22"/>
          <w:szCs w:val="22"/>
          <w:u w:val="single"/>
          <w:lang w:eastAsia="ru-RU"/>
        </w:rPr>
        <w:t> </w:t>
      </w:r>
      <w:r w:rsidRPr="008360D5">
        <w:rPr>
          <w:rFonts w:ascii="Arial" w:eastAsia="Times New Roman" w:hAnsi="Arial" w:cs="Arial"/>
          <w:b/>
          <w:bCs/>
          <w:i/>
          <w:iCs/>
          <w:color w:val="000000"/>
          <w:sz w:val="22"/>
          <w:szCs w:val="22"/>
          <w:lang w:eastAsia="ru-RU"/>
        </w:rPr>
        <w:t>блокировки</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w:t>
      </w:r>
      <w:r w:rsidRPr="008360D5">
        <w:rPr>
          <w:rFonts w:ascii="Arial" w:eastAsia="Times New Roman" w:hAnsi="Arial" w:cs="Arial"/>
          <w:color w:val="000000"/>
          <w:sz w:val="22"/>
          <w:szCs w:val="22"/>
          <w:lang w:eastAsia="ru-RU"/>
        </w:rPr>
        <w:t> </w:t>
      </w:r>
      <w:r w:rsidRPr="008360D5">
        <w:rPr>
          <w:rFonts w:ascii="Arial" w:eastAsia="Times New Roman" w:hAnsi="Arial" w:cs="Arial"/>
          <w:i/>
          <w:iCs/>
          <w:color w:val="000000"/>
          <w:sz w:val="22"/>
          <w:szCs w:val="22"/>
          <w:lang w:eastAsia="ru-RU"/>
        </w:rPr>
        <w:t>«Мат в 3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связки.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Тема</w:t>
      </w:r>
      <w:r w:rsidRPr="008360D5">
        <w:rPr>
          <w:rFonts w:ascii="Arial" w:eastAsia="Times New Roman" w:hAnsi="Arial" w:cs="Arial"/>
          <w:b/>
          <w:bCs/>
          <w:i/>
          <w:iCs/>
          <w:color w:val="000000"/>
          <w:sz w:val="22"/>
          <w:szCs w:val="22"/>
          <w:u w:val="single"/>
          <w:lang w:eastAsia="ru-RU"/>
        </w:rPr>
        <w:t> </w:t>
      </w:r>
      <w:r w:rsidRPr="008360D5">
        <w:rPr>
          <w:rFonts w:ascii="Arial" w:eastAsia="Times New Roman" w:hAnsi="Arial" w:cs="Arial"/>
          <w:b/>
          <w:bCs/>
          <w:i/>
          <w:iCs/>
          <w:color w:val="000000"/>
          <w:sz w:val="22"/>
          <w:szCs w:val="22"/>
          <w:lang w:eastAsia="ru-RU"/>
        </w:rPr>
        <w:t>связки</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w:t>
      </w:r>
      <w:proofErr w:type="gramStart"/>
      <w:r w:rsidRPr="008360D5">
        <w:rPr>
          <w:rFonts w:ascii="Arial" w:eastAsia="Times New Roman" w:hAnsi="Arial" w:cs="Arial"/>
          <w:i/>
          <w:iCs/>
          <w:color w:val="000000"/>
          <w:sz w:val="22"/>
          <w:szCs w:val="22"/>
          <w:lang w:eastAsia="ru-RU"/>
        </w:rPr>
        <w:t>,«</w:t>
      </w:r>
      <w:proofErr w:type="gramEnd"/>
      <w:r w:rsidRPr="008360D5">
        <w:rPr>
          <w:rFonts w:ascii="Arial" w:eastAsia="Times New Roman" w:hAnsi="Arial" w:cs="Arial"/>
          <w:i/>
          <w:iCs/>
          <w:color w:val="000000"/>
          <w:sz w:val="22"/>
          <w:szCs w:val="22"/>
          <w:lang w:eastAsia="ru-RU"/>
        </w:rPr>
        <w:t>Мат в 3 хода». </w:t>
      </w: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разрушения королевского прикрытия.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Тема</w:t>
      </w:r>
      <w:r w:rsidRPr="008360D5">
        <w:rPr>
          <w:rFonts w:ascii="Arial" w:eastAsia="Times New Roman" w:hAnsi="Arial" w:cs="Arial"/>
          <w:b/>
          <w:bCs/>
          <w:i/>
          <w:iCs/>
          <w:color w:val="000000"/>
          <w:sz w:val="22"/>
          <w:szCs w:val="22"/>
          <w:u w:val="single"/>
          <w:lang w:eastAsia="ru-RU"/>
        </w:rPr>
        <w:t> </w:t>
      </w:r>
      <w:r w:rsidRPr="008360D5">
        <w:rPr>
          <w:rFonts w:ascii="Arial" w:eastAsia="Times New Roman" w:hAnsi="Arial" w:cs="Arial"/>
          <w:b/>
          <w:bCs/>
          <w:i/>
          <w:iCs/>
          <w:color w:val="000000"/>
          <w:sz w:val="22"/>
          <w:szCs w:val="22"/>
          <w:lang w:eastAsia="ru-RU"/>
        </w:rPr>
        <w:t>разрушения королевского прикрытия</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 «Мат в 3 хода». </w:t>
      </w: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w:t>
      </w:r>
      <w:r w:rsidRPr="008360D5">
        <w:rPr>
          <w:rFonts w:ascii="Arial" w:eastAsia="Times New Roman" w:hAnsi="Arial" w:cs="Arial"/>
          <w:color w:val="000000"/>
          <w:sz w:val="21"/>
          <w:szCs w:val="21"/>
          <w:u w:val="single"/>
          <w:lang w:eastAsia="ru-RU"/>
        </w:rPr>
        <w:t> </w:t>
      </w:r>
      <w:r w:rsidRPr="008360D5">
        <w:rPr>
          <w:rFonts w:ascii="Arial" w:eastAsia="Times New Roman" w:hAnsi="Arial" w:cs="Arial"/>
          <w:color w:val="000000"/>
          <w:sz w:val="21"/>
          <w:szCs w:val="21"/>
          <w:lang w:eastAsia="ru-RU"/>
        </w:rPr>
        <w:t>освобождения пространства.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Тема</w:t>
      </w:r>
      <w:r w:rsidRPr="008360D5">
        <w:rPr>
          <w:rFonts w:ascii="Arial" w:eastAsia="Times New Roman" w:hAnsi="Arial" w:cs="Arial"/>
          <w:b/>
          <w:bCs/>
          <w:i/>
          <w:iCs/>
          <w:color w:val="000000"/>
          <w:sz w:val="22"/>
          <w:szCs w:val="22"/>
          <w:u w:val="single"/>
          <w:lang w:eastAsia="ru-RU"/>
        </w:rPr>
        <w:t> </w:t>
      </w:r>
      <w:r w:rsidRPr="008360D5">
        <w:rPr>
          <w:rFonts w:ascii="Arial" w:eastAsia="Times New Roman" w:hAnsi="Arial" w:cs="Arial"/>
          <w:b/>
          <w:bCs/>
          <w:i/>
          <w:iCs/>
          <w:color w:val="000000"/>
          <w:sz w:val="22"/>
          <w:szCs w:val="22"/>
          <w:lang w:eastAsia="ru-RU"/>
        </w:rPr>
        <w:t>освобождения пространства</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w:t>
      </w:r>
      <w:proofErr w:type="gramStart"/>
      <w:r w:rsidRPr="008360D5">
        <w:rPr>
          <w:rFonts w:ascii="Arial" w:eastAsia="Times New Roman" w:hAnsi="Arial" w:cs="Arial"/>
          <w:i/>
          <w:iCs/>
          <w:color w:val="000000"/>
          <w:sz w:val="22"/>
          <w:szCs w:val="22"/>
          <w:lang w:eastAsia="ru-RU"/>
        </w:rPr>
        <w:t>,«</w:t>
      </w:r>
      <w:proofErr w:type="gramEnd"/>
      <w:r w:rsidRPr="008360D5">
        <w:rPr>
          <w:rFonts w:ascii="Arial" w:eastAsia="Times New Roman" w:hAnsi="Arial" w:cs="Arial"/>
          <w:i/>
          <w:iCs/>
          <w:color w:val="000000"/>
          <w:sz w:val="22"/>
          <w:szCs w:val="22"/>
          <w:lang w:eastAsia="ru-RU"/>
        </w:rPr>
        <w:t>Мат в 3 хода». </w:t>
      </w: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перекрытия.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Тема</w:t>
      </w:r>
      <w:r w:rsidRPr="008360D5">
        <w:rPr>
          <w:rFonts w:ascii="Arial" w:eastAsia="Times New Roman" w:hAnsi="Arial" w:cs="Arial"/>
          <w:b/>
          <w:bCs/>
          <w:i/>
          <w:iCs/>
          <w:color w:val="000000"/>
          <w:sz w:val="22"/>
          <w:szCs w:val="22"/>
          <w:u w:val="single"/>
          <w:lang w:eastAsia="ru-RU"/>
        </w:rPr>
        <w:t> </w:t>
      </w:r>
      <w:r w:rsidRPr="008360D5">
        <w:rPr>
          <w:rFonts w:ascii="Arial" w:eastAsia="Times New Roman" w:hAnsi="Arial" w:cs="Arial"/>
          <w:b/>
          <w:bCs/>
          <w:i/>
          <w:iCs/>
          <w:color w:val="000000"/>
          <w:sz w:val="22"/>
          <w:szCs w:val="22"/>
          <w:lang w:eastAsia="ru-RU"/>
        </w:rPr>
        <w:t>перекрытия</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w:t>
      </w:r>
      <w:proofErr w:type="gramStart"/>
      <w:r w:rsidRPr="008360D5">
        <w:rPr>
          <w:rFonts w:ascii="Arial" w:eastAsia="Times New Roman" w:hAnsi="Arial" w:cs="Arial"/>
          <w:i/>
          <w:iCs/>
          <w:color w:val="000000"/>
          <w:sz w:val="22"/>
          <w:szCs w:val="22"/>
          <w:lang w:eastAsia="ru-RU"/>
        </w:rPr>
        <w:t>,«</w:t>
      </w:r>
      <w:proofErr w:type="gramEnd"/>
      <w:r w:rsidRPr="008360D5">
        <w:rPr>
          <w:rFonts w:ascii="Arial" w:eastAsia="Times New Roman" w:hAnsi="Arial" w:cs="Arial"/>
          <w:i/>
          <w:iCs/>
          <w:color w:val="000000"/>
          <w:sz w:val="22"/>
          <w:szCs w:val="22"/>
          <w:lang w:eastAsia="ru-RU"/>
        </w:rPr>
        <w:t>Мат в 3 хода». </w:t>
      </w: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w:t>
      </w:r>
      <w:r w:rsidRPr="008360D5">
        <w:rPr>
          <w:rFonts w:ascii="Arial" w:eastAsia="Times New Roman" w:hAnsi="Arial" w:cs="Arial"/>
          <w:b/>
          <w:bCs/>
          <w:i/>
          <w:iCs/>
          <w:color w:val="000000"/>
          <w:sz w:val="21"/>
          <w:szCs w:val="21"/>
          <w:u w:val="single"/>
          <w:lang w:eastAsia="ru-RU"/>
        </w:rPr>
        <w:t> </w:t>
      </w:r>
      <w:r w:rsidRPr="008360D5">
        <w:rPr>
          <w:rFonts w:ascii="Arial" w:eastAsia="Times New Roman" w:hAnsi="Arial" w:cs="Arial"/>
          <w:color w:val="000000"/>
          <w:sz w:val="21"/>
          <w:szCs w:val="21"/>
          <w:lang w:eastAsia="ru-RU"/>
        </w:rPr>
        <w:t>уничтожения защиты.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lastRenderedPageBreak/>
        <w:t>Матовые комбинации. Тема</w:t>
      </w:r>
      <w:r w:rsidRPr="008360D5">
        <w:rPr>
          <w:rFonts w:ascii="Arial" w:eastAsia="Times New Roman" w:hAnsi="Arial" w:cs="Arial"/>
          <w:b/>
          <w:bCs/>
          <w:i/>
          <w:iCs/>
          <w:color w:val="000000"/>
          <w:sz w:val="22"/>
          <w:szCs w:val="22"/>
          <w:u w:val="single"/>
          <w:lang w:eastAsia="ru-RU"/>
        </w:rPr>
        <w:t> </w:t>
      </w:r>
      <w:r w:rsidRPr="008360D5">
        <w:rPr>
          <w:rFonts w:ascii="Arial" w:eastAsia="Times New Roman" w:hAnsi="Arial" w:cs="Arial"/>
          <w:b/>
          <w:bCs/>
          <w:i/>
          <w:iCs/>
          <w:color w:val="000000"/>
          <w:sz w:val="22"/>
          <w:szCs w:val="22"/>
          <w:lang w:eastAsia="ru-RU"/>
        </w:rPr>
        <w:t>уничтожения защиты</w:t>
      </w:r>
      <w:r w:rsidRPr="008360D5">
        <w:rPr>
          <w:rFonts w:ascii="Arial" w:eastAsia="Times New Roman" w:hAnsi="Arial" w:cs="Arial"/>
          <w:color w:val="000000"/>
          <w:sz w:val="22"/>
          <w:szCs w:val="22"/>
          <w:lang w:eastAsia="ru-RU"/>
        </w:rPr>
        <w:t>.</w:t>
      </w:r>
    </w:p>
    <w:p w:rsidR="00823840" w:rsidRDefault="008360D5" w:rsidP="008360D5">
      <w:pPr>
        <w:shd w:val="clear" w:color="auto" w:fill="FFFFFF"/>
        <w:spacing w:line="240" w:lineRule="auto"/>
        <w:ind w:left="0"/>
        <w:jc w:val="left"/>
        <w:rPr>
          <w:rFonts w:ascii="Arial" w:eastAsia="Times New Roman" w:hAnsi="Arial" w:cs="Arial"/>
          <w:i/>
          <w:iCs/>
          <w:color w:val="000000"/>
          <w:sz w:val="22"/>
          <w:szCs w:val="22"/>
          <w:lang w:eastAsia="ru-RU"/>
        </w:rPr>
      </w:pPr>
      <w:r w:rsidRPr="008360D5">
        <w:rPr>
          <w:rFonts w:ascii="Arial" w:eastAsia="Times New Roman" w:hAnsi="Arial" w:cs="Arial"/>
          <w:i/>
          <w:iCs/>
          <w:color w:val="000000"/>
          <w:sz w:val="22"/>
          <w:szCs w:val="22"/>
          <w:lang w:eastAsia="ru-RU"/>
        </w:rPr>
        <w:t>Дидактическое задание «Объяви мат в два хода»</w:t>
      </w:r>
      <w:proofErr w:type="gramStart"/>
      <w:r w:rsidRPr="008360D5">
        <w:rPr>
          <w:rFonts w:ascii="Arial" w:eastAsia="Times New Roman" w:hAnsi="Arial" w:cs="Arial"/>
          <w:i/>
          <w:iCs/>
          <w:color w:val="000000"/>
          <w:sz w:val="22"/>
          <w:szCs w:val="22"/>
          <w:lang w:eastAsia="ru-RU"/>
        </w:rPr>
        <w:t>,«</w:t>
      </w:r>
      <w:proofErr w:type="gramEnd"/>
      <w:r w:rsidRPr="008360D5">
        <w:rPr>
          <w:rFonts w:ascii="Arial" w:eastAsia="Times New Roman" w:hAnsi="Arial" w:cs="Arial"/>
          <w:i/>
          <w:iCs/>
          <w:color w:val="000000"/>
          <w:sz w:val="22"/>
          <w:szCs w:val="22"/>
          <w:lang w:eastAsia="ru-RU"/>
        </w:rPr>
        <w:t>Мат в 3 хода».</w:t>
      </w:r>
    </w:p>
    <w:p w:rsidR="008360D5" w:rsidRPr="00823840" w:rsidRDefault="008360D5" w:rsidP="008360D5">
      <w:pPr>
        <w:shd w:val="clear" w:color="auto" w:fill="FFFFFF"/>
        <w:spacing w:line="240" w:lineRule="auto"/>
        <w:ind w:left="0"/>
        <w:jc w:val="left"/>
        <w:rPr>
          <w:rFonts w:ascii="Arial" w:eastAsia="Times New Roman" w:hAnsi="Arial" w:cs="Arial"/>
          <w:i/>
          <w:iCs/>
          <w:color w:val="000000"/>
          <w:sz w:val="22"/>
          <w:szCs w:val="22"/>
          <w:lang w:eastAsia="ru-RU"/>
        </w:rPr>
      </w:pPr>
      <w:r w:rsidRPr="008360D5">
        <w:rPr>
          <w:rFonts w:ascii="Arial" w:eastAsia="Times New Roman" w:hAnsi="Arial" w:cs="Arial"/>
          <w:i/>
          <w:iCs/>
          <w:color w:val="000000"/>
          <w:sz w:val="22"/>
          <w:szCs w:val="22"/>
          <w:lang w:eastAsia="ru-RU"/>
        </w:rPr>
        <w:t> </w:t>
      </w: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Матовые комбинации. Тема «рентгена». Тема «батареи».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Тема </w:t>
      </w:r>
      <w:r w:rsidRPr="008360D5">
        <w:rPr>
          <w:rFonts w:ascii="Arial" w:eastAsia="Times New Roman" w:hAnsi="Arial" w:cs="Arial"/>
          <w:b/>
          <w:bCs/>
          <w:i/>
          <w:iCs/>
          <w:color w:val="000000"/>
          <w:sz w:val="22"/>
          <w:szCs w:val="22"/>
          <w:lang w:eastAsia="ru-RU"/>
        </w:rPr>
        <w:t>«рентгена»</w:t>
      </w:r>
      <w:r w:rsidRPr="008360D5">
        <w:rPr>
          <w:rFonts w:ascii="Arial" w:eastAsia="Times New Roman" w:hAnsi="Arial" w:cs="Arial"/>
          <w:color w:val="000000"/>
          <w:sz w:val="22"/>
          <w:szCs w:val="22"/>
          <w:lang w:eastAsia="ru-RU"/>
        </w:rPr>
        <w:t>.</w:t>
      </w:r>
    </w:p>
    <w:p w:rsidR="00823840" w:rsidRDefault="008360D5" w:rsidP="008360D5">
      <w:pPr>
        <w:shd w:val="clear" w:color="auto" w:fill="FFFFFF"/>
        <w:spacing w:line="240" w:lineRule="auto"/>
        <w:ind w:left="0"/>
        <w:jc w:val="left"/>
        <w:rPr>
          <w:rFonts w:ascii="Arial" w:eastAsia="Times New Roman" w:hAnsi="Arial" w:cs="Arial"/>
          <w:i/>
          <w:iCs/>
          <w:color w:val="000000"/>
          <w:sz w:val="22"/>
          <w:szCs w:val="22"/>
          <w:lang w:eastAsia="ru-RU"/>
        </w:rPr>
      </w:pPr>
      <w:r w:rsidRPr="008360D5">
        <w:rPr>
          <w:rFonts w:ascii="Arial" w:eastAsia="Times New Roman" w:hAnsi="Arial" w:cs="Arial"/>
          <w:i/>
          <w:iCs/>
          <w:color w:val="000000"/>
          <w:sz w:val="22"/>
          <w:szCs w:val="22"/>
          <w:lang w:eastAsia="ru-RU"/>
        </w:rPr>
        <w:t>Дидактическое задание «Объяви мат в два хода»</w:t>
      </w:r>
      <w:proofErr w:type="gramStart"/>
      <w:r w:rsidRPr="008360D5">
        <w:rPr>
          <w:rFonts w:ascii="Arial" w:eastAsia="Times New Roman" w:hAnsi="Arial" w:cs="Arial"/>
          <w:i/>
          <w:iCs/>
          <w:color w:val="000000"/>
          <w:sz w:val="22"/>
          <w:szCs w:val="22"/>
          <w:lang w:eastAsia="ru-RU"/>
        </w:rPr>
        <w:t>,«</w:t>
      </w:r>
      <w:proofErr w:type="gramEnd"/>
      <w:r w:rsidRPr="008360D5">
        <w:rPr>
          <w:rFonts w:ascii="Arial" w:eastAsia="Times New Roman" w:hAnsi="Arial" w:cs="Arial"/>
          <w:i/>
          <w:iCs/>
          <w:color w:val="000000"/>
          <w:sz w:val="22"/>
          <w:szCs w:val="22"/>
          <w:lang w:eastAsia="ru-RU"/>
        </w:rPr>
        <w:t>Мат в 3 хода».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 </w:t>
      </w: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19</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Другие темы комбинаций и сочетание тематических приемов.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Матовые комбинации. Другие темы комбинаций и сочетание тематических приемов.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«Объяви мат в два хода», «Мат в 3 хода». </w:t>
      </w: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материального перевеса. Тема отвлечения.</w:t>
      </w:r>
    </w:p>
    <w:p w:rsidR="00823840" w:rsidRDefault="008360D5" w:rsidP="008360D5">
      <w:pPr>
        <w:shd w:val="clear" w:color="auto" w:fill="FFFFFF"/>
        <w:spacing w:line="240" w:lineRule="auto"/>
        <w:ind w:left="0"/>
        <w:jc w:val="left"/>
        <w:rPr>
          <w:rFonts w:ascii="Arial" w:eastAsia="Times New Roman" w:hAnsi="Arial" w:cs="Arial"/>
          <w:i/>
          <w:iCs/>
          <w:color w:val="000000"/>
          <w:sz w:val="22"/>
          <w:szCs w:val="22"/>
          <w:lang w:eastAsia="ru-RU"/>
        </w:rPr>
      </w:pPr>
      <w:r w:rsidRPr="008360D5">
        <w:rPr>
          <w:rFonts w:ascii="Arial" w:eastAsia="Times New Roman" w:hAnsi="Arial" w:cs="Arial"/>
          <w:color w:val="000000"/>
          <w:sz w:val="22"/>
          <w:szCs w:val="22"/>
          <w:lang w:eastAsia="ru-RU"/>
        </w:rPr>
        <w:t>Комбинации, ведущие к достижению материального перевеса. Тема </w:t>
      </w:r>
      <w:r w:rsidRPr="008360D5">
        <w:rPr>
          <w:rFonts w:ascii="Arial" w:eastAsia="Times New Roman" w:hAnsi="Arial" w:cs="Arial"/>
          <w:b/>
          <w:bCs/>
          <w:i/>
          <w:iCs/>
          <w:color w:val="000000"/>
          <w:sz w:val="22"/>
          <w:szCs w:val="22"/>
          <w:lang w:eastAsia="ru-RU"/>
        </w:rPr>
        <w:t>отвлечения</w:t>
      </w:r>
      <w:r w:rsidRPr="008360D5">
        <w:rPr>
          <w:rFonts w:ascii="Arial" w:eastAsia="Times New Roman" w:hAnsi="Arial" w:cs="Arial"/>
          <w:color w:val="000000"/>
          <w:sz w:val="22"/>
          <w:szCs w:val="22"/>
          <w:lang w:eastAsia="ru-RU"/>
        </w:rPr>
        <w:t>.</w:t>
      </w:r>
      <w:r w:rsidRPr="008360D5">
        <w:rPr>
          <w:rFonts w:ascii="Arial" w:eastAsia="Times New Roman" w:hAnsi="Arial" w:cs="Arial"/>
          <w:i/>
          <w:iCs/>
          <w:color w:val="000000"/>
          <w:sz w:val="22"/>
          <w:szCs w:val="22"/>
          <w:lang w:eastAsia="ru-RU"/>
        </w:rPr>
        <w:t>Дидактическое задание «Выигрыш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 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материального перевеса. Тема завлечения.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материального перевеса. Тема </w:t>
      </w:r>
      <w:r w:rsidRPr="008360D5">
        <w:rPr>
          <w:rFonts w:ascii="Arial" w:eastAsia="Times New Roman" w:hAnsi="Arial" w:cs="Arial"/>
          <w:b/>
          <w:bCs/>
          <w:i/>
          <w:iCs/>
          <w:color w:val="000000"/>
          <w:sz w:val="22"/>
          <w:szCs w:val="22"/>
          <w:lang w:eastAsia="ru-RU"/>
        </w:rPr>
        <w:t>завлечения</w:t>
      </w:r>
      <w:r w:rsidRPr="008360D5">
        <w:rPr>
          <w:rFonts w:ascii="Arial" w:eastAsia="Times New Roman" w:hAnsi="Arial" w:cs="Arial"/>
          <w:color w:val="000000"/>
          <w:sz w:val="22"/>
          <w:szCs w:val="22"/>
          <w:lang w:eastAsia="ru-RU"/>
        </w:rPr>
        <w:t>.</w:t>
      </w:r>
    </w:p>
    <w:p w:rsidR="00823840" w:rsidRDefault="008360D5" w:rsidP="008360D5">
      <w:pPr>
        <w:shd w:val="clear" w:color="auto" w:fill="FFFFFF"/>
        <w:spacing w:line="240" w:lineRule="auto"/>
        <w:ind w:left="0"/>
        <w:jc w:val="left"/>
        <w:rPr>
          <w:rFonts w:ascii="Arial" w:eastAsia="Times New Roman" w:hAnsi="Arial" w:cs="Arial"/>
          <w:color w:val="000000"/>
          <w:sz w:val="22"/>
          <w:szCs w:val="22"/>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r w:rsidRPr="008360D5">
        <w:rPr>
          <w:rFonts w:ascii="Arial" w:eastAsia="Times New Roman" w:hAnsi="Arial" w:cs="Arial"/>
          <w:color w:val="000000"/>
          <w:sz w:val="22"/>
          <w:szCs w:val="22"/>
          <w:lang w:eastAsia="ru-RU"/>
        </w:rPr>
        <w:t> </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материального перевеса. Тема уничтожения защиты.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материального перевеса. Тема </w:t>
      </w:r>
      <w:r w:rsidRPr="008360D5">
        <w:rPr>
          <w:rFonts w:ascii="Arial" w:eastAsia="Times New Roman" w:hAnsi="Arial" w:cs="Arial"/>
          <w:b/>
          <w:bCs/>
          <w:i/>
          <w:iCs/>
          <w:color w:val="000000"/>
          <w:sz w:val="22"/>
          <w:szCs w:val="22"/>
          <w:lang w:eastAsia="ru-RU"/>
        </w:rPr>
        <w:t>уничтожения защиты</w:t>
      </w:r>
      <w:r w:rsidRPr="008360D5">
        <w:rPr>
          <w:rFonts w:ascii="Arial" w:eastAsia="Times New Roman" w:hAnsi="Arial" w:cs="Arial"/>
          <w:color w:val="000000"/>
          <w:sz w:val="22"/>
          <w:szCs w:val="22"/>
          <w:lang w:eastAsia="ru-RU"/>
        </w:rPr>
        <w:t>.</w:t>
      </w:r>
    </w:p>
    <w:p w:rsidR="008360D5" w:rsidRDefault="008360D5" w:rsidP="00823840">
      <w:pPr>
        <w:shd w:val="clear" w:color="auto" w:fill="FFFFFF"/>
        <w:spacing w:line="240" w:lineRule="auto"/>
        <w:ind w:left="0"/>
        <w:jc w:val="left"/>
        <w:rPr>
          <w:rFonts w:ascii="Arial" w:eastAsia="Times New Roman" w:hAnsi="Arial" w:cs="Arial"/>
          <w:i/>
          <w:iCs/>
          <w:color w:val="000000"/>
          <w:sz w:val="22"/>
          <w:szCs w:val="22"/>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r w:rsidR="00823840">
        <w:rPr>
          <w:rFonts w:ascii="Arial" w:eastAsia="Times New Roman" w:hAnsi="Arial" w:cs="Arial"/>
          <w:i/>
          <w:iCs/>
          <w:color w:val="000000"/>
          <w:sz w:val="22"/>
          <w:szCs w:val="22"/>
          <w:lang w:eastAsia="ru-RU"/>
        </w:rPr>
        <w:t>» Игровая практика</w:t>
      </w:r>
    </w:p>
    <w:p w:rsidR="00823840" w:rsidRDefault="00823840" w:rsidP="00823840">
      <w:pPr>
        <w:shd w:val="clear" w:color="auto" w:fill="FFFFFF"/>
        <w:spacing w:line="240" w:lineRule="auto"/>
        <w:ind w:left="0"/>
        <w:jc w:val="left"/>
        <w:rPr>
          <w:rFonts w:ascii="Arial" w:eastAsia="Times New Roman" w:hAnsi="Arial" w:cs="Arial"/>
          <w:i/>
          <w:iCs/>
          <w:color w:val="000000"/>
          <w:sz w:val="22"/>
          <w:szCs w:val="22"/>
          <w:lang w:eastAsia="ru-RU"/>
        </w:rPr>
      </w:pPr>
    </w:p>
    <w:p w:rsidR="00823840" w:rsidRPr="008360D5" w:rsidRDefault="00823840" w:rsidP="00823840">
      <w:p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23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материального перевеса. Тема связки.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материального перевеса. Тема </w:t>
      </w:r>
      <w:r w:rsidRPr="008360D5">
        <w:rPr>
          <w:rFonts w:ascii="Arial" w:eastAsia="Times New Roman" w:hAnsi="Arial" w:cs="Arial"/>
          <w:b/>
          <w:bCs/>
          <w:i/>
          <w:iCs/>
          <w:color w:val="000000"/>
          <w:sz w:val="22"/>
          <w:szCs w:val="22"/>
          <w:lang w:eastAsia="ru-RU"/>
        </w:rPr>
        <w:t>связки</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материального перевеса. Тема перекрытия.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материального перевеса. Тема </w:t>
      </w:r>
      <w:r w:rsidRPr="008360D5">
        <w:rPr>
          <w:rFonts w:ascii="Arial" w:eastAsia="Times New Roman" w:hAnsi="Arial" w:cs="Arial"/>
          <w:b/>
          <w:bCs/>
          <w:i/>
          <w:iCs/>
          <w:color w:val="000000"/>
          <w:sz w:val="22"/>
          <w:szCs w:val="22"/>
          <w:lang w:eastAsia="ru-RU"/>
        </w:rPr>
        <w:t>перекрытия</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25</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материального перевеса. Тема освобождения пространства.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материального перевеса. Тема </w:t>
      </w:r>
      <w:r w:rsidRPr="008360D5">
        <w:rPr>
          <w:rFonts w:ascii="Arial" w:eastAsia="Times New Roman" w:hAnsi="Arial" w:cs="Arial"/>
          <w:b/>
          <w:bCs/>
          <w:i/>
          <w:iCs/>
          <w:color w:val="000000"/>
          <w:sz w:val="22"/>
          <w:szCs w:val="22"/>
          <w:lang w:eastAsia="ru-RU"/>
        </w:rPr>
        <w:t>освобождения пространства</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26</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материального перевеса. Тема превращения пешки.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материального перевеса. Тема </w:t>
      </w:r>
      <w:r w:rsidRPr="008360D5">
        <w:rPr>
          <w:rFonts w:ascii="Arial" w:eastAsia="Times New Roman" w:hAnsi="Arial" w:cs="Arial"/>
          <w:b/>
          <w:bCs/>
          <w:i/>
          <w:iCs/>
          <w:color w:val="000000"/>
          <w:sz w:val="22"/>
          <w:szCs w:val="22"/>
          <w:lang w:eastAsia="ru-RU"/>
        </w:rPr>
        <w:t>превращения пешки</w:t>
      </w:r>
      <w:r w:rsidRPr="008360D5">
        <w:rPr>
          <w:rFonts w:ascii="Arial" w:eastAsia="Times New Roman" w:hAnsi="Arial" w:cs="Arial"/>
          <w:color w:val="000000"/>
          <w:sz w:val="22"/>
          <w:szCs w:val="22"/>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«Проведи пешку в ферзи».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lastRenderedPageBreak/>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27</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материального перевеса. Сочетание тактических приемов.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материального перевеса. Сочетание тактических приемов.</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«Выигрыш материала».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ничьей. Патовые комбинации.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ничьей. Патовые комбинации.</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«Сделай ничью».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29</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Комбинации, ведущие к достижению ничьей. Комбинации на «вечный»</w:t>
      </w:r>
      <w:r w:rsidRPr="008360D5">
        <w:rPr>
          <w:rFonts w:ascii="Arial" w:eastAsia="Times New Roman" w:hAnsi="Arial" w:cs="Arial"/>
          <w:b/>
          <w:bCs/>
          <w:i/>
          <w:iCs/>
          <w:color w:val="000000"/>
          <w:sz w:val="21"/>
          <w:szCs w:val="21"/>
          <w:lang w:eastAsia="ru-RU"/>
        </w:rPr>
        <w:t> </w:t>
      </w:r>
      <w:r w:rsidRPr="008360D5">
        <w:rPr>
          <w:rFonts w:ascii="Arial" w:eastAsia="Times New Roman" w:hAnsi="Arial" w:cs="Arial"/>
          <w:color w:val="000000"/>
          <w:sz w:val="21"/>
          <w:szCs w:val="21"/>
          <w:lang w:eastAsia="ru-RU"/>
        </w:rPr>
        <w:t>шах.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Комбинации, ведущие к достижению ничьей. Комбинации на </w:t>
      </w:r>
      <w:r w:rsidRPr="008360D5">
        <w:rPr>
          <w:rFonts w:ascii="Arial" w:eastAsia="Times New Roman" w:hAnsi="Arial" w:cs="Arial"/>
          <w:b/>
          <w:bCs/>
          <w:i/>
          <w:iCs/>
          <w:color w:val="000000"/>
          <w:sz w:val="22"/>
          <w:szCs w:val="22"/>
          <w:lang w:eastAsia="ru-RU"/>
        </w:rPr>
        <w:t>«вечный» </w:t>
      </w:r>
      <w:r w:rsidRPr="008360D5">
        <w:rPr>
          <w:rFonts w:ascii="Arial" w:eastAsia="Times New Roman" w:hAnsi="Arial" w:cs="Arial"/>
          <w:color w:val="000000"/>
          <w:sz w:val="22"/>
          <w:szCs w:val="22"/>
          <w:lang w:eastAsia="ru-RU"/>
        </w:rPr>
        <w:t>шах.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«Сделай ничью».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Типичные комбинации в дебюте.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Типичные комбинации в дебюте.</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«Проведи комбинацию».</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Шахматная комбинация. Типичные комбинации в дебюте (более сложные примеры).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Типичные комбинации в дебют</w:t>
      </w:r>
      <w:proofErr w:type="gramStart"/>
      <w:r w:rsidRPr="008360D5">
        <w:rPr>
          <w:rFonts w:ascii="Arial" w:eastAsia="Times New Roman" w:hAnsi="Arial" w:cs="Arial"/>
          <w:color w:val="000000"/>
          <w:sz w:val="22"/>
          <w:szCs w:val="22"/>
          <w:lang w:eastAsia="ru-RU"/>
        </w:rPr>
        <w:t>е(</w:t>
      </w:r>
      <w:proofErr w:type="gramEnd"/>
      <w:r w:rsidRPr="008360D5">
        <w:rPr>
          <w:rFonts w:ascii="Arial" w:eastAsia="Times New Roman" w:hAnsi="Arial" w:cs="Arial"/>
          <w:color w:val="000000"/>
          <w:sz w:val="22"/>
          <w:szCs w:val="22"/>
          <w:lang w:eastAsia="ru-RU"/>
        </w:rPr>
        <w:t>более сложные примеры).</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i/>
          <w:iCs/>
          <w:color w:val="000000"/>
          <w:sz w:val="22"/>
          <w:szCs w:val="22"/>
          <w:lang w:eastAsia="ru-RU"/>
        </w:rPr>
        <w:t>Дидактическое задание «Проведи комбинацию».</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Игровая практика.</w:t>
      </w:r>
    </w:p>
    <w:p w:rsidR="00823840" w:rsidRPr="008360D5" w:rsidRDefault="00823840" w:rsidP="00823840">
      <w:pPr>
        <w:shd w:val="clear" w:color="auto" w:fill="FFFFFF"/>
        <w:spacing w:line="240" w:lineRule="auto"/>
        <w:ind w:left="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32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Повторение основных вопросов курса. 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Повторение материала. Практическая игра.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Повторение основных вопросов курса. 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Повторение материала. Практическая игра.</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34</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2"/>
          <w:szCs w:val="22"/>
          <w:lang w:eastAsia="ru-RU"/>
        </w:rPr>
        <w:t>Практическая игра.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Нормативные документы</w:t>
      </w:r>
    </w:p>
    <w:p w:rsidR="008360D5" w:rsidRPr="008360D5" w:rsidRDefault="008360D5" w:rsidP="008360D5">
      <w:pPr>
        <w:shd w:val="clear" w:color="auto" w:fill="FFFFFF"/>
        <w:spacing w:line="294" w:lineRule="atLeast"/>
        <w:ind w:left="0"/>
        <w:jc w:val="left"/>
        <w:rPr>
          <w:rFonts w:ascii="Arial" w:eastAsia="Times New Roman" w:hAnsi="Arial" w:cs="Arial"/>
          <w:color w:val="000000"/>
          <w:sz w:val="21"/>
          <w:szCs w:val="21"/>
          <w:lang w:eastAsia="ru-RU"/>
        </w:rPr>
      </w:pPr>
      <w:r w:rsidRPr="008360D5">
        <w:rPr>
          <w:rFonts w:eastAsia="Times New Roman"/>
          <w:color w:val="000000"/>
          <w:sz w:val="21"/>
          <w:szCs w:val="21"/>
          <w:lang w:eastAsia="ru-RU"/>
        </w:rPr>
        <w:t>Примерная программа Министерства образования и науки Российской Федерации на основе Федерального государственного образовательного стандарта начального общего образования 2011г.</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Учебно-мет</w:t>
      </w:r>
      <w:r w:rsidR="00823840">
        <w:rPr>
          <w:rFonts w:ascii="Arial" w:eastAsia="Times New Roman" w:hAnsi="Arial" w:cs="Arial"/>
          <w:b/>
          <w:bCs/>
          <w:color w:val="000000"/>
          <w:sz w:val="21"/>
          <w:szCs w:val="21"/>
          <w:lang w:eastAsia="ru-RU"/>
        </w:rPr>
        <w:t>одическая литература для педагога</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Автор, год издания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Название пособий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Вид пособия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spellStart"/>
      <w:r w:rsidRPr="008360D5">
        <w:rPr>
          <w:rFonts w:ascii="Arial" w:eastAsia="Times New Roman" w:hAnsi="Arial" w:cs="Arial"/>
          <w:color w:val="000000"/>
          <w:sz w:val="21"/>
          <w:szCs w:val="21"/>
          <w:lang w:eastAsia="ru-RU"/>
        </w:rPr>
        <w:t>Сухин</w:t>
      </w:r>
      <w:proofErr w:type="spellEnd"/>
      <w:r w:rsidRPr="008360D5">
        <w:rPr>
          <w:rFonts w:ascii="Arial" w:eastAsia="Times New Roman" w:hAnsi="Arial" w:cs="Arial"/>
          <w:color w:val="000000"/>
          <w:sz w:val="21"/>
          <w:szCs w:val="21"/>
          <w:lang w:eastAsia="ru-RU"/>
        </w:rPr>
        <w:t xml:space="preserve"> И.Г. Программа курса «Шахматы - школе» для начальных классов общеобразовательных учреждений.</w:t>
      </w:r>
      <w:r w:rsidRPr="008360D5">
        <w:rPr>
          <w:rFonts w:ascii="Arial" w:eastAsia="Times New Roman" w:hAnsi="Arial" w:cs="Arial"/>
          <w:b/>
          <w:bCs/>
          <w:color w:val="000000"/>
          <w:sz w:val="21"/>
          <w:szCs w:val="21"/>
          <w:lang w:eastAsia="ru-RU"/>
        </w:rPr>
        <w:t> </w:t>
      </w:r>
      <w:r w:rsidRPr="008360D5">
        <w:rPr>
          <w:rFonts w:ascii="Arial" w:eastAsia="Times New Roman" w:hAnsi="Arial" w:cs="Arial"/>
          <w:color w:val="000000"/>
          <w:sz w:val="21"/>
          <w:szCs w:val="21"/>
          <w:lang w:eastAsia="ru-RU"/>
        </w:rPr>
        <w:t>Обнинск: духовное возрождение, 2010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Сборник программ</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spellStart"/>
      <w:r w:rsidRPr="008360D5">
        <w:rPr>
          <w:rFonts w:ascii="Arial" w:eastAsia="Times New Roman" w:hAnsi="Arial" w:cs="Arial"/>
          <w:color w:val="000000"/>
          <w:sz w:val="21"/>
          <w:szCs w:val="21"/>
          <w:lang w:eastAsia="ru-RU"/>
        </w:rPr>
        <w:t>Сухин</w:t>
      </w:r>
      <w:proofErr w:type="spellEnd"/>
      <w:r w:rsidRPr="008360D5">
        <w:rPr>
          <w:rFonts w:ascii="Arial" w:eastAsia="Times New Roman" w:hAnsi="Arial" w:cs="Arial"/>
          <w:color w:val="000000"/>
          <w:sz w:val="21"/>
          <w:szCs w:val="21"/>
          <w:lang w:eastAsia="ru-RU"/>
        </w:rPr>
        <w:t xml:space="preserve"> И.Г. Шахматы, первый год, второй год, третий год или Учусь и учу </w:t>
      </w:r>
      <w:proofErr w:type="gramStart"/>
      <w:r w:rsidRPr="008360D5">
        <w:rPr>
          <w:rFonts w:ascii="Arial" w:eastAsia="Times New Roman" w:hAnsi="Arial" w:cs="Arial"/>
          <w:color w:val="000000"/>
          <w:sz w:val="21"/>
          <w:szCs w:val="21"/>
          <w:lang w:eastAsia="ru-RU"/>
        </w:rPr>
        <w:t>-О</w:t>
      </w:r>
      <w:proofErr w:type="gramEnd"/>
      <w:r w:rsidRPr="008360D5">
        <w:rPr>
          <w:rFonts w:ascii="Arial" w:eastAsia="Times New Roman" w:hAnsi="Arial" w:cs="Arial"/>
          <w:color w:val="000000"/>
          <w:sz w:val="21"/>
          <w:szCs w:val="21"/>
          <w:lang w:eastAsia="ru-RU"/>
        </w:rPr>
        <w:t>бнинск: духовное возрождение, 2008.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Пособие для учителя</w:t>
      </w:r>
    </w:p>
    <w:p w:rsidR="008360D5" w:rsidRPr="008360D5" w:rsidRDefault="008360D5" w:rsidP="008360D5">
      <w:pPr>
        <w:shd w:val="clear" w:color="auto" w:fill="FFFFFF"/>
        <w:spacing w:line="240" w:lineRule="auto"/>
        <w:ind w:left="0"/>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w:t>
      </w:r>
    </w:p>
    <w:p w:rsidR="008360D5" w:rsidRPr="008360D5" w:rsidRDefault="00251682" w:rsidP="008360D5">
      <w:pPr>
        <w:shd w:val="clear" w:color="auto" w:fill="FFFFFF"/>
        <w:spacing w:line="240" w:lineRule="auto"/>
        <w:ind w:left="0"/>
        <w:jc w:val="left"/>
        <w:rPr>
          <w:rFonts w:ascii="Arial" w:eastAsia="Times New Roman" w:hAnsi="Arial" w:cs="Arial"/>
          <w:color w:val="000000"/>
          <w:sz w:val="21"/>
          <w:szCs w:val="21"/>
          <w:lang w:eastAsia="ru-RU"/>
        </w:rPr>
      </w:pPr>
      <w:hyperlink r:id="rId7" w:history="1">
        <w:r w:rsidR="008360D5" w:rsidRPr="008360D5">
          <w:rPr>
            <w:rFonts w:eastAsia="Times New Roman"/>
            <w:color w:val="0066FF"/>
            <w:sz w:val="24"/>
            <w:szCs w:val="24"/>
            <w:lang w:eastAsia="ru-RU"/>
          </w:rPr>
          <w:t>http://chess.cs.msu.su</w:t>
        </w:r>
      </w:hyperlink>
      <w:r w:rsidR="008360D5"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Интернет – ресурс</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6E64AC" w:rsidP="008360D5">
      <w:pPr>
        <w:shd w:val="clear" w:color="auto" w:fill="FFFFFF"/>
        <w:spacing w:line="240" w:lineRule="auto"/>
        <w:ind w:left="0"/>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Учебная литература для уча</w:t>
      </w:r>
      <w:r w:rsidR="008360D5" w:rsidRPr="008360D5">
        <w:rPr>
          <w:rFonts w:ascii="Arial" w:eastAsia="Times New Roman" w:hAnsi="Arial" w:cs="Arial"/>
          <w:b/>
          <w:bCs/>
          <w:color w:val="000000"/>
          <w:sz w:val="21"/>
          <w:szCs w:val="21"/>
          <w:lang w:eastAsia="ru-RU"/>
        </w:rPr>
        <w:t>щихся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Автор, год издания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Название пособий</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b/>
          <w:bCs/>
          <w:color w:val="000000"/>
          <w:sz w:val="21"/>
          <w:szCs w:val="21"/>
          <w:lang w:eastAsia="ru-RU"/>
        </w:rPr>
        <w:t>Вид пособия</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1</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spellStart"/>
      <w:r w:rsidRPr="008360D5">
        <w:rPr>
          <w:rFonts w:ascii="Arial" w:eastAsia="Times New Roman" w:hAnsi="Arial" w:cs="Arial"/>
          <w:color w:val="000000"/>
          <w:sz w:val="21"/>
          <w:szCs w:val="21"/>
          <w:lang w:eastAsia="ru-RU"/>
        </w:rPr>
        <w:t>Сухин</w:t>
      </w:r>
      <w:proofErr w:type="spellEnd"/>
      <w:r w:rsidRPr="008360D5">
        <w:rPr>
          <w:rFonts w:ascii="Arial" w:eastAsia="Times New Roman" w:hAnsi="Arial" w:cs="Arial"/>
          <w:color w:val="000000"/>
          <w:sz w:val="21"/>
          <w:szCs w:val="21"/>
          <w:lang w:eastAsia="ru-RU"/>
        </w:rPr>
        <w:t xml:space="preserve"> И.Г. - Обнинск: духовное возрождение, 2008.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Шахматы или Играем и выигрываем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Учебник для начальной школы в 2-х частях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2</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spellStart"/>
      <w:r w:rsidRPr="008360D5">
        <w:rPr>
          <w:rFonts w:ascii="Arial" w:eastAsia="Times New Roman" w:hAnsi="Arial" w:cs="Arial"/>
          <w:color w:val="000000"/>
          <w:sz w:val="21"/>
          <w:szCs w:val="21"/>
          <w:lang w:eastAsia="ru-RU"/>
        </w:rPr>
        <w:t>Сухин</w:t>
      </w:r>
      <w:proofErr w:type="spellEnd"/>
      <w:r w:rsidRPr="008360D5">
        <w:rPr>
          <w:rFonts w:ascii="Arial" w:eastAsia="Times New Roman" w:hAnsi="Arial" w:cs="Arial"/>
          <w:color w:val="000000"/>
          <w:sz w:val="21"/>
          <w:szCs w:val="21"/>
          <w:lang w:eastAsia="ru-RU"/>
        </w:rPr>
        <w:t xml:space="preserve"> И.Г. - Обнинск: духовное возрождение, 2010.</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Шахматы, первый год, второй год, третий год или Играем и выигрываем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Рабочая тетрадь в 2-х частях</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3</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roofErr w:type="spellStart"/>
      <w:r w:rsidRPr="008360D5">
        <w:rPr>
          <w:rFonts w:ascii="Arial" w:eastAsia="Times New Roman" w:hAnsi="Arial" w:cs="Arial"/>
          <w:color w:val="000000"/>
          <w:sz w:val="21"/>
          <w:szCs w:val="21"/>
          <w:lang w:eastAsia="ru-RU"/>
        </w:rPr>
        <w:t>Сухин</w:t>
      </w:r>
      <w:proofErr w:type="spellEnd"/>
      <w:r w:rsidRPr="008360D5">
        <w:rPr>
          <w:rFonts w:ascii="Arial" w:eastAsia="Times New Roman" w:hAnsi="Arial" w:cs="Arial"/>
          <w:color w:val="000000"/>
          <w:sz w:val="21"/>
          <w:szCs w:val="21"/>
          <w:lang w:eastAsia="ru-RU"/>
        </w:rPr>
        <w:t xml:space="preserve"> И.Г. - Обнинск: духовное возрождение, 2008.</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Шахматы, второй год, или Играем и выигрываем</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r w:rsidRPr="008360D5">
        <w:rPr>
          <w:rFonts w:ascii="Arial" w:eastAsia="Times New Roman" w:hAnsi="Arial" w:cs="Arial"/>
          <w:color w:val="000000"/>
          <w:sz w:val="21"/>
          <w:szCs w:val="21"/>
          <w:lang w:eastAsia="ru-RU"/>
        </w:rPr>
        <w:t>Тетрадь для проверочных работ</w:t>
      </w: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8360D5" w:rsidRPr="008360D5" w:rsidRDefault="008360D5" w:rsidP="008360D5">
      <w:pPr>
        <w:shd w:val="clear" w:color="auto" w:fill="FFFFFF"/>
        <w:spacing w:line="240" w:lineRule="auto"/>
        <w:ind w:left="0"/>
        <w:jc w:val="left"/>
        <w:rPr>
          <w:rFonts w:ascii="Arial" w:eastAsia="Times New Roman" w:hAnsi="Arial" w:cs="Arial"/>
          <w:color w:val="000000"/>
          <w:sz w:val="21"/>
          <w:szCs w:val="21"/>
          <w:lang w:eastAsia="ru-RU"/>
        </w:rPr>
      </w:pPr>
    </w:p>
    <w:p w:rsidR="00DF6A2A" w:rsidRDefault="00DF6A2A"/>
    <w:sectPr w:rsidR="00DF6A2A" w:rsidSect="00326631">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1B"/>
    <w:multiLevelType w:val="multilevel"/>
    <w:tmpl w:val="4C3A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B203B"/>
    <w:multiLevelType w:val="multilevel"/>
    <w:tmpl w:val="3D7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27811"/>
    <w:multiLevelType w:val="multilevel"/>
    <w:tmpl w:val="015A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52694"/>
    <w:multiLevelType w:val="multilevel"/>
    <w:tmpl w:val="62D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459EA"/>
    <w:multiLevelType w:val="multilevel"/>
    <w:tmpl w:val="72E4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E6A56"/>
    <w:multiLevelType w:val="multilevel"/>
    <w:tmpl w:val="7A5A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E45B7"/>
    <w:multiLevelType w:val="multilevel"/>
    <w:tmpl w:val="9804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074FE"/>
    <w:multiLevelType w:val="multilevel"/>
    <w:tmpl w:val="FF48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80149"/>
    <w:multiLevelType w:val="multilevel"/>
    <w:tmpl w:val="19EC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000A8"/>
    <w:multiLevelType w:val="multilevel"/>
    <w:tmpl w:val="C426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C248D"/>
    <w:multiLevelType w:val="multilevel"/>
    <w:tmpl w:val="F3EE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40823"/>
    <w:multiLevelType w:val="multilevel"/>
    <w:tmpl w:val="A054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658C5"/>
    <w:multiLevelType w:val="multilevel"/>
    <w:tmpl w:val="7E2E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4F4D27"/>
    <w:multiLevelType w:val="multilevel"/>
    <w:tmpl w:val="1766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A34CC"/>
    <w:multiLevelType w:val="multilevel"/>
    <w:tmpl w:val="4DF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3605B"/>
    <w:multiLevelType w:val="multilevel"/>
    <w:tmpl w:val="A3A8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45145B"/>
    <w:multiLevelType w:val="multilevel"/>
    <w:tmpl w:val="3FA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C75EA"/>
    <w:multiLevelType w:val="multilevel"/>
    <w:tmpl w:val="C4C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0"/>
  </w:num>
  <w:num w:numId="4">
    <w:abstractNumId w:val="13"/>
  </w:num>
  <w:num w:numId="5">
    <w:abstractNumId w:val="9"/>
  </w:num>
  <w:num w:numId="6">
    <w:abstractNumId w:val="2"/>
  </w:num>
  <w:num w:numId="7">
    <w:abstractNumId w:val="3"/>
  </w:num>
  <w:num w:numId="8">
    <w:abstractNumId w:val="6"/>
  </w:num>
  <w:num w:numId="9">
    <w:abstractNumId w:val="10"/>
  </w:num>
  <w:num w:numId="10">
    <w:abstractNumId w:val="8"/>
  </w:num>
  <w:num w:numId="11">
    <w:abstractNumId w:val="12"/>
  </w:num>
  <w:num w:numId="12">
    <w:abstractNumId w:val="11"/>
  </w:num>
  <w:num w:numId="13">
    <w:abstractNumId w:val="16"/>
  </w:num>
  <w:num w:numId="14">
    <w:abstractNumId w:val="4"/>
  </w:num>
  <w:num w:numId="15">
    <w:abstractNumId w:val="5"/>
  </w:num>
  <w:num w:numId="16">
    <w:abstractNumId w:val="7"/>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360D5"/>
    <w:rsid w:val="00021B75"/>
    <w:rsid w:val="00076A06"/>
    <w:rsid w:val="000F6EBF"/>
    <w:rsid w:val="00251682"/>
    <w:rsid w:val="002E63B7"/>
    <w:rsid w:val="00326631"/>
    <w:rsid w:val="00382406"/>
    <w:rsid w:val="004B7F52"/>
    <w:rsid w:val="00546BF7"/>
    <w:rsid w:val="00643944"/>
    <w:rsid w:val="00677E8B"/>
    <w:rsid w:val="006E64AC"/>
    <w:rsid w:val="00704C71"/>
    <w:rsid w:val="00737078"/>
    <w:rsid w:val="007E6B31"/>
    <w:rsid w:val="00823840"/>
    <w:rsid w:val="00831A83"/>
    <w:rsid w:val="0083316F"/>
    <w:rsid w:val="008360D5"/>
    <w:rsid w:val="008A070D"/>
    <w:rsid w:val="008F7380"/>
    <w:rsid w:val="00A95B43"/>
    <w:rsid w:val="00C92FCD"/>
    <w:rsid w:val="00DD62EE"/>
    <w:rsid w:val="00DF3E65"/>
    <w:rsid w:val="00DF6A2A"/>
    <w:rsid w:val="00E5034E"/>
    <w:rsid w:val="00F71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ind w:left="141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60D5"/>
  </w:style>
  <w:style w:type="paragraph" w:styleId="a3">
    <w:name w:val="Normal (Web)"/>
    <w:basedOn w:val="a"/>
    <w:uiPriority w:val="99"/>
    <w:semiHidden/>
    <w:unhideWhenUsed/>
    <w:rsid w:val="008360D5"/>
    <w:pPr>
      <w:spacing w:before="100" w:beforeAutospacing="1" w:after="100" w:afterAutospacing="1" w:line="240" w:lineRule="auto"/>
      <w:ind w:left="0"/>
      <w:jc w:val="left"/>
    </w:pPr>
    <w:rPr>
      <w:rFonts w:eastAsia="Times New Roman"/>
      <w:sz w:val="24"/>
      <w:szCs w:val="24"/>
      <w:lang w:eastAsia="ru-RU"/>
    </w:rPr>
  </w:style>
  <w:style w:type="character" w:styleId="a4">
    <w:name w:val="Hyperlink"/>
    <w:basedOn w:val="a0"/>
    <w:uiPriority w:val="99"/>
    <w:semiHidden/>
    <w:unhideWhenUsed/>
    <w:rsid w:val="008360D5"/>
    <w:rPr>
      <w:color w:val="0000FF"/>
      <w:u w:val="single"/>
    </w:rPr>
  </w:style>
  <w:style w:type="character" w:styleId="a5">
    <w:name w:val="FollowedHyperlink"/>
    <w:basedOn w:val="a0"/>
    <w:uiPriority w:val="99"/>
    <w:semiHidden/>
    <w:unhideWhenUsed/>
    <w:rsid w:val="008360D5"/>
    <w:rPr>
      <w:color w:val="800080"/>
      <w:u w:val="single"/>
    </w:rPr>
  </w:style>
  <w:style w:type="paragraph" w:styleId="a6">
    <w:name w:val="Balloon Text"/>
    <w:basedOn w:val="a"/>
    <w:link w:val="a7"/>
    <w:uiPriority w:val="99"/>
    <w:semiHidden/>
    <w:unhideWhenUsed/>
    <w:rsid w:val="00F71F0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ind w:left="141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60D5"/>
  </w:style>
  <w:style w:type="paragraph" w:styleId="a3">
    <w:name w:val="Normal (Web)"/>
    <w:basedOn w:val="a"/>
    <w:uiPriority w:val="99"/>
    <w:semiHidden/>
    <w:unhideWhenUsed/>
    <w:rsid w:val="008360D5"/>
    <w:pPr>
      <w:spacing w:before="100" w:beforeAutospacing="1" w:after="100" w:afterAutospacing="1" w:line="240" w:lineRule="auto"/>
      <w:ind w:left="0"/>
      <w:jc w:val="left"/>
    </w:pPr>
    <w:rPr>
      <w:rFonts w:eastAsia="Times New Roman"/>
      <w:sz w:val="24"/>
      <w:szCs w:val="24"/>
      <w:lang w:eastAsia="ru-RU"/>
    </w:rPr>
  </w:style>
  <w:style w:type="character" w:styleId="a4">
    <w:name w:val="Hyperlink"/>
    <w:basedOn w:val="a0"/>
    <w:uiPriority w:val="99"/>
    <w:semiHidden/>
    <w:unhideWhenUsed/>
    <w:rsid w:val="008360D5"/>
    <w:rPr>
      <w:color w:val="0000FF"/>
      <w:u w:val="single"/>
    </w:rPr>
  </w:style>
  <w:style w:type="character" w:styleId="a5">
    <w:name w:val="FollowedHyperlink"/>
    <w:basedOn w:val="a0"/>
    <w:uiPriority w:val="99"/>
    <w:semiHidden/>
    <w:unhideWhenUsed/>
    <w:rsid w:val="008360D5"/>
    <w:rPr>
      <w:color w:val="800080"/>
      <w:u w:val="single"/>
    </w:rPr>
  </w:style>
  <w:style w:type="paragraph" w:styleId="a6">
    <w:name w:val="Balloon Text"/>
    <w:basedOn w:val="a"/>
    <w:link w:val="a7"/>
    <w:uiPriority w:val="99"/>
    <w:semiHidden/>
    <w:unhideWhenUsed/>
    <w:rsid w:val="00F71F0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8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chess.cs.msu.s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49</Pages>
  <Words>11078</Words>
  <Characters>63146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2019-12-19T13:45:00Z</cp:lastPrinted>
  <dcterms:created xsi:type="dcterms:W3CDTF">2019-12-06T09:05:00Z</dcterms:created>
  <dcterms:modified xsi:type="dcterms:W3CDTF">2019-12-20T15:13:00Z</dcterms:modified>
</cp:coreProperties>
</file>